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5515" w14:textId="77777777" w:rsidR="006922C1" w:rsidRDefault="006922C1">
      <w:pPr>
        <w:widowControl w:val="0"/>
        <w:pBdr>
          <w:top w:val="nil"/>
          <w:left w:val="nil"/>
          <w:bottom w:val="nil"/>
          <w:right w:val="nil"/>
          <w:between w:val="nil"/>
        </w:pBdr>
        <w:spacing w:line="276" w:lineRule="auto"/>
        <w:rPr>
          <w:color w:val="000000"/>
        </w:rPr>
      </w:pPr>
    </w:p>
    <w:tbl>
      <w:tblPr>
        <w:tblStyle w:val="af7"/>
        <w:tblW w:w="10491" w:type="dxa"/>
        <w:tblInd w:w="-426" w:type="dxa"/>
        <w:tblLayout w:type="fixed"/>
        <w:tblLook w:val="0000" w:firstRow="0" w:lastRow="0" w:firstColumn="0" w:lastColumn="0" w:noHBand="0" w:noVBand="0"/>
      </w:tblPr>
      <w:tblGrid>
        <w:gridCol w:w="3965"/>
        <w:gridCol w:w="3827"/>
        <w:gridCol w:w="2699"/>
      </w:tblGrid>
      <w:tr w:rsidR="006922C1" w14:paraId="6F614531" w14:textId="77777777">
        <w:tc>
          <w:tcPr>
            <w:tcW w:w="3965" w:type="dxa"/>
          </w:tcPr>
          <w:p w14:paraId="1DDC0170" w14:textId="77777777" w:rsidR="006922C1" w:rsidRDefault="00777A0D">
            <w:pPr>
              <w:rPr>
                <w:b/>
                <w:sz w:val="24"/>
                <w:szCs w:val="24"/>
              </w:rPr>
            </w:pPr>
            <w:r>
              <w:rPr>
                <w:noProof/>
              </w:rPr>
              <w:drawing>
                <wp:anchor distT="0" distB="0" distL="0" distR="0" simplePos="0" relativeHeight="251658240" behindDoc="1" locked="0" layoutInCell="1" hidden="0" allowOverlap="1" wp14:anchorId="1ED4405A" wp14:editId="4FB587B3">
                  <wp:simplePos x="0" y="0"/>
                  <wp:positionH relativeFrom="column">
                    <wp:posOffset>-110485</wp:posOffset>
                  </wp:positionH>
                  <wp:positionV relativeFrom="paragraph">
                    <wp:posOffset>-189862</wp:posOffset>
                  </wp:positionV>
                  <wp:extent cx="2544445" cy="1409065"/>
                  <wp:effectExtent l="0" t="0" r="0" b="0"/>
                  <wp:wrapNone/>
                  <wp:docPr id="10293779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4445" cy="1409065"/>
                          </a:xfrm>
                          <a:prstGeom prst="rect">
                            <a:avLst/>
                          </a:prstGeom>
                          <a:ln/>
                        </pic:spPr>
                      </pic:pic>
                    </a:graphicData>
                  </a:graphic>
                </wp:anchor>
              </w:drawing>
            </w:r>
          </w:p>
        </w:tc>
        <w:tc>
          <w:tcPr>
            <w:tcW w:w="3827" w:type="dxa"/>
          </w:tcPr>
          <w:p w14:paraId="1C2FF471" w14:textId="77777777" w:rsidR="006922C1" w:rsidRDefault="006922C1">
            <w:pPr>
              <w:rPr>
                <w:b/>
                <w:sz w:val="20"/>
                <w:szCs w:val="20"/>
              </w:rPr>
            </w:pPr>
          </w:p>
          <w:p w14:paraId="76C142DA" w14:textId="77777777" w:rsidR="006922C1" w:rsidRDefault="00777A0D">
            <w:pPr>
              <w:rPr>
                <w:b/>
                <w:sz w:val="16"/>
                <w:szCs w:val="16"/>
              </w:rPr>
            </w:pPr>
            <w:r>
              <w:rPr>
                <w:b/>
                <w:sz w:val="28"/>
                <w:szCs w:val="28"/>
              </w:rPr>
              <w:t xml:space="preserve">   </w:t>
            </w:r>
          </w:p>
          <w:p w14:paraId="6F2EA10D" w14:textId="77777777" w:rsidR="006922C1" w:rsidRDefault="00777A0D">
            <w:pPr>
              <w:rPr>
                <w:b/>
                <w:sz w:val="20"/>
                <w:szCs w:val="20"/>
              </w:rPr>
            </w:pPr>
            <w:r>
              <w:rPr>
                <w:b/>
                <w:sz w:val="20"/>
                <w:szCs w:val="20"/>
              </w:rPr>
              <w:t xml:space="preserve">     </w:t>
            </w:r>
            <w:r>
              <w:rPr>
                <w:b/>
                <w:noProof/>
                <w:sz w:val="28"/>
                <w:szCs w:val="28"/>
              </w:rPr>
              <w:drawing>
                <wp:inline distT="0" distB="0" distL="0" distR="0" wp14:anchorId="0223B10D" wp14:editId="2E4BFD17">
                  <wp:extent cx="2028437" cy="458786"/>
                  <wp:effectExtent l="0" t="0" r="0" b="0"/>
                  <wp:docPr id="10293779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28437" cy="458786"/>
                          </a:xfrm>
                          <a:prstGeom prst="rect">
                            <a:avLst/>
                          </a:prstGeom>
                          <a:ln/>
                        </pic:spPr>
                      </pic:pic>
                    </a:graphicData>
                  </a:graphic>
                </wp:inline>
              </w:drawing>
            </w:r>
            <w:r>
              <w:rPr>
                <w:b/>
                <w:sz w:val="20"/>
                <w:szCs w:val="20"/>
              </w:rPr>
              <w:t xml:space="preserve">   </w:t>
            </w:r>
          </w:p>
          <w:p w14:paraId="6AE5534D" w14:textId="77777777" w:rsidR="006922C1" w:rsidRDefault="006922C1">
            <w:pPr>
              <w:rPr>
                <w:b/>
                <w:sz w:val="20"/>
                <w:szCs w:val="20"/>
              </w:rPr>
            </w:pPr>
          </w:p>
          <w:p w14:paraId="7AB99A3E" w14:textId="77777777" w:rsidR="006922C1" w:rsidRDefault="006922C1">
            <w:pPr>
              <w:rPr>
                <w:b/>
                <w:sz w:val="20"/>
                <w:szCs w:val="20"/>
              </w:rPr>
            </w:pPr>
            <w:bookmarkStart w:id="0" w:name="_heading=h.30j0zll" w:colFirst="0" w:colLast="0"/>
            <w:bookmarkEnd w:id="0"/>
          </w:p>
          <w:p w14:paraId="3D5F44AB" w14:textId="77777777" w:rsidR="006922C1" w:rsidRDefault="006922C1">
            <w:pPr>
              <w:rPr>
                <w:b/>
                <w:sz w:val="20"/>
                <w:szCs w:val="20"/>
              </w:rPr>
            </w:pPr>
          </w:p>
        </w:tc>
        <w:tc>
          <w:tcPr>
            <w:tcW w:w="2699" w:type="dxa"/>
          </w:tcPr>
          <w:p w14:paraId="0ADA2F9D" w14:textId="77777777" w:rsidR="006922C1" w:rsidRDefault="00777A0D">
            <w:pPr>
              <w:ind w:left="194" w:hanging="194"/>
              <w:jc w:val="right"/>
              <w:rPr>
                <w:b/>
                <w:sz w:val="20"/>
                <w:szCs w:val="20"/>
              </w:rPr>
            </w:pPr>
            <w:r>
              <w:rPr>
                <w:b/>
                <w:noProof/>
                <w:color w:val="002060"/>
              </w:rPr>
              <w:drawing>
                <wp:inline distT="0" distB="0" distL="0" distR="0" wp14:anchorId="34392C22" wp14:editId="105ED77E">
                  <wp:extent cx="1129168" cy="1016684"/>
                  <wp:effectExtent l="0" t="0" r="0" b="0"/>
                  <wp:docPr id="10293779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29168" cy="1016684"/>
                          </a:xfrm>
                          <a:prstGeom prst="rect">
                            <a:avLst/>
                          </a:prstGeom>
                          <a:ln/>
                        </pic:spPr>
                      </pic:pic>
                    </a:graphicData>
                  </a:graphic>
                </wp:inline>
              </w:drawing>
            </w:r>
          </w:p>
        </w:tc>
      </w:tr>
    </w:tbl>
    <w:p w14:paraId="37174373" w14:textId="77777777" w:rsidR="00F91067" w:rsidRPr="00F91067" w:rsidRDefault="00F91067">
      <w:pPr>
        <w:pBdr>
          <w:top w:val="nil"/>
          <w:left w:val="nil"/>
          <w:bottom w:val="nil"/>
          <w:right w:val="nil"/>
          <w:between w:val="nil"/>
        </w:pBdr>
        <w:spacing w:after="360"/>
        <w:jc w:val="center"/>
        <w:rPr>
          <w:rFonts w:ascii="Rubik" w:eastAsia="Rubik" w:hAnsi="Rubik" w:cs="Rubik"/>
          <w:smallCaps/>
          <w:color w:val="191E28"/>
          <w:sz w:val="4"/>
          <w:szCs w:val="4"/>
        </w:rPr>
      </w:pPr>
      <w:bookmarkStart w:id="1" w:name="_heading=h.1t3h5sf" w:colFirst="0" w:colLast="0"/>
      <w:bookmarkEnd w:id="1"/>
    </w:p>
    <w:p w14:paraId="01A85A9F" w14:textId="228DDB00" w:rsidR="006922C1" w:rsidRDefault="009C4783">
      <w:pPr>
        <w:pBdr>
          <w:top w:val="nil"/>
          <w:left w:val="nil"/>
          <w:bottom w:val="nil"/>
          <w:right w:val="nil"/>
          <w:between w:val="nil"/>
        </w:pBdr>
        <w:spacing w:after="360"/>
        <w:jc w:val="center"/>
        <w:rPr>
          <w:rFonts w:ascii="Rubik" w:eastAsia="Rubik" w:hAnsi="Rubik" w:cs="Rubik"/>
          <w:smallCaps/>
          <w:color w:val="191E28"/>
          <w:sz w:val="28"/>
          <w:szCs w:val="28"/>
        </w:rPr>
      </w:pPr>
      <w:r>
        <w:rPr>
          <w:rFonts w:ascii="Rubik" w:eastAsia="Rubik" w:hAnsi="Rubik" w:cs="Rubik"/>
          <w:smallCaps/>
          <w:color w:val="191E28"/>
          <w:sz w:val="28"/>
          <w:szCs w:val="28"/>
        </w:rPr>
        <w:t>COMUNICAT DE PRES</w:t>
      </w:r>
      <w:r>
        <w:rPr>
          <w:rFonts w:ascii="Rubik" w:eastAsia="Rubik" w:hAnsi="Rubik" w:cs="Rubik"/>
          <w:smallCaps/>
          <w:color w:val="191E28"/>
          <w:sz w:val="28"/>
          <w:szCs w:val="28"/>
          <w:lang w:val="ro-RO"/>
        </w:rPr>
        <w:t>Ă</w:t>
      </w:r>
    </w:p>
    <w:p w14:paraId="31A08F8F" w14:textId="77777777" w:rsidR="009C4783" w:rsidRDefault="009C4783">
      <w:pPr>
        <w:pBdr>
          <w:top w:val="nil"/>
          <w:left w:val="nil"/>
          <w:bottom w:val="nil"/>
          <w:right w:val="nil"/>
          <w:between w:val="nil"/>
        </w:pBdr>
        <w:spacing w:after="160"/>
        <w:jc w:val="center"/>
        <w:rPr>
          <w:rFonts w:ascii="Rubik" w:eastAsia="Rubik" w:hAnsi="Rubik" w:cs="Rubik"/>
          <w:color w:val="000000"/>
          <w:sz w:val="28"/>
          <w:szCs w:val="28"/>
        </w:rPr>
      </w:pPr>
      <w:proofErr w:type="spellStart"/>
      <w:r w:rsidRPr="009C4783">
        <w:rPr>
          <w:rFonts w:ascii="Rubik" w:eastAsia="Rubik" w:hAnsi="Rubik" w:cs="Rubik"/>
          <w:color w:val="000000"/>
          <w:sz w:val="28"/>
          <w:szCs w:val="28"/>
        </w:rPr>
        <w:t>Ceremonia</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Premiilor</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Europene</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pentru</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Patrimoniu</w:t>
      </w:r>
      <w:proofErr w:type="spellEnd"/>
      <w:r w:rsidRPr="009C4783">
        <w:rPr>
          <w:rFonts w:ascii="Rubik" w:eastAsia="Rubik" w:hAnsi="Rubik" w:cs="Rubik"/>
          <w:color w:val="000000"/>
          <w:sz w:val="28"/>
          <w:szCs w:val="28"/>
        </w:rPr>
        <w:t xml:space="preserve"> 2024 la </w:t>
      </w:r>
      <w:proofErr w:type="spellStart"/>
      <w:r w:rsidRPr="009C4783">
        <w:rPr>
          <w:rFonts w:ascii="Rubik" w:eastAsia="Rubik" w:hAnsi="Rubik" w:cs="Rubik"/>
          <w:color w:val="000000"/>
          <w:sz w:val="28"/>
          <w:szCs w:val="28"/>
        </w:rPr>
        <w:t>București</w:t>
      </w:r>
      <w:proofErr w:type="spellEnd"/>
      <w:r w:rsidRPr="009C4783">
        <w:rPr>
          <w:rFonts w:ascii="Rubik" w:eastAsia="Rubik" w:hAnsi="Rubik" w:cs="Rubik"/>
          <w:color w:val="000000"/>
          <w:sz w:val="28"/>
          <w:szCs w:val="28"/>
        </w:rPr>
        <w:t xml:space="preserve">: </w:t>
      </w:r>
    </w:p>
    <w:p w14:paraId="1E8286E2" w14:textId="3ACCD718" w:rsidR="009C4783" w:rsidRDefault="009C4783">
      <w:pPr>
        <w:pBdr>
          <w:top w:val="nil"/>
          <w:left w:val="nil"/>
          <w:bottom w:val="nil"/>
          <w:right w:val="nil"/>
          <w:between w:val="nil"/>
        </w:pBdr>
        <w:spacing w:after="160"/>
        <w:jc w:val="center"/>
        <w:rPr>
          <w:rFonts w:ascii="Rubik" w:eastAsia="Rubik" w:hAnsi="Rubik" w:cs="Rubik"/>
          <w:color w:val="000000"/>
          <w:sz w:val="28"/>
          <w:szCs w:val="28"/>
        </w:rPr>
      </w:pPr>
      <w:r>
        <w:rPr>
          <w:rFonts w:ascii="Rubik" w:eastAsia="Rubik" w:hAnsi="Rubik" w:cs="Rubik"/>
          <w:color w:val="000000"/>
          <w:sz w:val="28"/>
          <w:szCs w:val="28"/>
        </w:rPr>
        <w:t>S</w:t>
      </w:r>
      <w:r w:rsidRPr="009C4783">
        <w:rPr>
          <w:rFonts w:ascii="Rubik" w:eastAsia="Rubik" w:hAnsi="Rubik" w:cs="Rubik"/>
          <w:color w:val="000000"/>
          <w:sz w:val="28"/>
          <w:szCs w:val="28"/>
        </w:rPr>
        <w:t xml:space="preserve">-au </w:t>
      </w:r>
      <w:proofErr w:type="spellStart"/>
      <w:r w:rsidRPr="009C4783">
        <w:rPr>
          <w:rFonts w:ascii="Rubik" w:eastAsia="Rubik" w:hAnsi="Rubik" w:cs="Rubik"/>
          <w:color w:val="000000"/>
          <w:sz w:val="28"/>
          <w:szCs w:val="28"/>
        </w:rPr>
        <w:t>anunțat</w:t>
      </w:r>
      <w:proofErr w:type="spellEnd"/>
      <w:r w:rsidRPr="009C4783">
        <w:rPr>
          <w:rFonts w:ascii="Rubik" w:eastAsia="Rubik" w:hAnsi="Rubik" w:cs="Rubik"/>
          <w:color w:val="000000"/>
          <w:sz w:val="28"/>
          <w:szCs w:val="28"/>
        </w:rPr>
        <w:t xml:space="preserve"> 5 </w:t>
      </w:r>
      <w:r w:rsidRPr="000E536F">
        <w:rPr>
          <w:rFonts w:ascii="Rubik" w:eastAsia="Rubik" w:hAnsi="Rubik" w:cs="Rubik"/>
          <w:color w:val="000000"/>
          <w:sz w:val="28"/>
          <w:szCs w:val="28"/>
        </w:rPr>
        <w:t xml:space="preserve">Grand Prix </w:t>
      </w:r>
      <w:proofErr w:type="spellStart"/>
      <w:r w:rsidRPr="000E536F">
        <w:rPr>
          <w:rFonts w:ascii="Rubik" w:eastAsia="Rubik" w:hAnsi="Rubik" w:cs="Rubik"/>
          <w:color w:val="000000"/>
          <w:sz w:val="28"/>
          <w:szCs w:val="28"/>
        </w:rPr>
        <w:t>și</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Premiul</w:t>
      </w:r>
      <w:proofErr w:type="spellEnd"/>
      <w:r w:rsidRPr="009C4783">
        <w:rPr>
          <w:rFonts w:ascii="Rubik" w:eastAsia="Rubik" w:hAnsi="Rubik" w:cs="Rubik"/>
          <w:color w:val="000000"/>
          <w:sz w:val="28"/>
          <w:szCs w:val="28"/>
        </w:rPr>
        <w:t xml:space="preserve"> </w:t>
      </w:r>
      <w:proofErr w:type="spellStart"/>
      <w:r w:rsidRPr="009C4783">
        <w:rPr>
          <w:rFonts w:ascii="Rubik" w:eastAsia="Rubik" w:hAnsi="Rubik" w:cs="Rubik"/>
          <w:color w:val="000000"/>
          <w:sz w:val="28"/>
          <w:szCs w:val="28"/>
        </w:rPr>
        <w:t>Publicului</w:t>
      </w:r>
      <w:proofErr w:type="spellEnd"/>
    </w:p>
    <w:p w14:paraId="02157506" w14:textId="77777777" w:rsidR="006922C1" w:rsidRDefault="006922C1">
      <w:pPr>
        <w:pBdr>
          <w:top w:val="nil"/>
          <w:left w:val="nil"/>
          <w:bottom w:val="nil"/>
          <w:right w:val="nil"/>
          <w:between w:val="nil"/>
        </w:pBdr>
        <w:jc w:val="both"/>
        <w:rPr>
          <w:color w:val="000000"/>
          <w:sz w:val="20"/>
          <w:szCs w:val="20"/>
        </w:rPr>
      </w:pPr>
    </w:p>
    <w:p w14:paraId="0C370E85" w14:textId="77777777" w:rsidR="006922C1" w:rsidRDefault="006922C1">
      <w:pPr>
        <w:pBdr>
          <w:top w:val="nil"/>
          <w:left w:val="nil"/>
          <w:bottom w:val="nil"/>
          <w:right w:val="nil"/>
          <w:between w:val="nil"/>
        </w:pBdr>
        <w:jc w:val="both"/>
        <w:rPr>
          <w:i/>
          <w:sz w:val="20"/>
          <w:szCs w:val="20"/>
        </w:rPr>
      </w:pPr>
      <w:bookmarkStart w:id="2" w:name="_heading=h.2khcinmq9pex" w:colFirst="0" w:colLast="0"/>
      <w:bookmarkEnd w:id="2"/>
    </w:p>
    <w:p w14:paraId="3734C5A8" w14:textId="037A6C9C" w:rsidR="006922C1" w:rsidRDefault="00777A0D">
      <w:pPr>
        <w:pBdr>
          <w:top w:val="nil"/>
          <w:left w:val="nil"/>
          <w:bottom w:val="nil"/>
          <w:right w:val="nil"/>
          <w:between w:val="nil"/>
        </w:pBdr>
        <w:jc w:val="both"/>
        <w:rPr>
          <w:rFonts w:ascii="Calibri" w:eastAsia="Calibri" w:hAnsi="Calibri" w:cs="Calibri"/>
          <w:sz w:val="21"/>
          <w:szCs w:val="21"/>
        </w:rPr>
      </w:pPr>
      <w:bookmarkStart w:id="3" w:name="_heading=h.17dp8vu" w:colFirst="0" w:colLast="0"/>
      <w:bookmarkEnd w:id="3"/>
      <w:proofErr w:type="spellStart"/>
      <w:r>
        <w:rPr>
          <w:rFonts w:ascii="Calibri" w:eastAsia="Calibri" w:hAnsi="Calibri" w:cs="Calibri"/>
          <w:i/>
          <w:color w:val="000000"/>
          <w:sz w:val="21"/>
          <w:szCs w:val="21"/>
        </w:rPr>
        <w:t>Buc</w:t>
      </w:r>
      <w:r w:rsidR="009C4783">
        <w:rPr>
          <w:rFonts w:ascii="Calibri" w:eastAsia="Calibri" w:hAnsi="Calibri" w:cs="Calibri"/>
          <w:i/>
          <w:color w:val="000000"/>
          <w:sz w:val="21"/>
          <w:szCs w:val="21"/>
        </w:rPr>
        <w:t>urești</w:t>
      </w:r>
      <w:proofErr w:type="spellEnd"/>
      <w:r>
        <w:rPr>
          <w:rFonts w:ascii="Calibri" w:eastAsia="Calibri" w:hAnsi="Calibri" w:cs="Calibri"/>
          <w:i/>
          <w:color w:val="000000"/>
          <w:sz w:val="21"/>
          <w:szCs w:val="21"/>
        </w:rPr>
        <w:t xml:space="preserve">, 7 </w:t>
      </w:r>
      <w:proofErr w:type="spellStart"/>
      <w:r w:rsidR="009C4783">
        <w:rPr>
          <w:rFonts w:ascii="Calibri" w:eastAsia="Calibri" w:hAnsi="Calibri" w:cs="Calibri"/>
          <w:i/>
          <w:color w:val="000000"/>
          <w:sz w:val="21"/>
          <w:szCs w:val="21"/>
        </w:rPr>
        <w:t>o</w:t>
      </w:r>
      <w:r>
        <w:rPr>
          <w:rFonts w:ascii="Calibri" w:eastAsia="Calibri" w:hAnsi="Calibri" w:cs="Calibri"/>
          <w:i/>
          <w:color w:val="000000"/>
          <w:sz w:val="21"/>
          <w:szCs w:val="21"/>
        </w:rPr>
        <w:t>cto</w:t>
      </w:r>
      <w:r w:rsidR="009C4783">
        <w:rPr>
          <w:rFonts w:ascii="Calibri" w:eastAsia="Calibri" w:hAnsi="Calibri" w:cs="Calibri"/>
          <w:i/>
          <w:color w:val="000000"/>
          <w:sz w:val="21"/>
          <w:szCs w:val="21"/>
        </w:rPr>
        <w:t>mbrie</w:t>
      </w:r>
      <w:proofErr w:type="spellEnd"/>
      <w:r>
        <w:rPr>
          <w:rFonts w:ascii="Calibri" w:eastAsia="Calibri" w:hAnsi="Calibri" w:cs="Calibri"/>
          <w:i/>
          <w:sz w:val="21"/>
          <w:szCs w:val="21"/>
        </w:rPr>
        <w:t xml:space="preserve"> </w:t>
      </w:r>
      <w:r>
        <w:rPr>
          <w:rFonts w:ascii="Calibri" w:eastAsia="Calibri" w:hAnsi="Calibri" w:cs="Calibri"/>
          <w:i/>
          <w:color w:val="000000"/>
          <w:sz w:val="21"/>
          <w:szCs w:val="21"/>
        </w:rPr>
        <w:t>2024</w:t>
      </w:r>
      <w:r>
        <w:rPr>
          <w:rFonts w:ascii="Calibri" w:eastAsia="Calibri" w:hAnsi="Calibri" w:cs="Calibri"/>
          <w:sz w:val="21"/>
          <w:szCs w:val="21"/>
        </w:rPr>
        <w:t xml:space="preserve"> </w:t>
      </w:r>
    </w:p>
    <w:p w14:paraId="15EB8BBE" w14:textId="77777777" w:rsidR="009C4783" w:rsidRPr="00AB074B" w:rsidRDefault="009C4783" w:rsidP="009C4783">
      <w:bookmarkStart w:id="4" w:name="_heading=h.3f8dmcgdadkl" w:colFirst="0" w:colLast="0"/>
      <w:bookmarkEnd w:id="4"/>
    </w:p>
    <w:p w14:paraId="69091E31" w14:textId="1D513F90" w:rsidR="009C4783" w:rsidRPr="009C4783" w:rsidRDefault="009C4783" w:rsidP="009C4783">
      <w:pPr>
        <w:jc w:val="both"/>
        <w:rPr>
          <w:rFonts w:ascii="Calibri" w:hAnsi="Calibri" w:cs="Calibri"/>
        </w:rPr>
      </w:pPr>
      <w:proofErr w:type="spellStart"/>
      <w:r w:rsidRPr="009C4783">
        <w:rPr>
          <w:rFonts w:ascii="Calibri" w:hAnsi="Calibri" w:cs="Calibri"/>
        </w:rPr>
        <w:t>Câștigătorii</w:t>
      </w:r>
      <w:proofErr w:type="spellEnd"/>
      <w:r w:rsidRPr="009C4783">
        <w:rPr>
          <w:rFonts w:ascii="Calibri" w:hAnsi="Calibri" w:cs="Calibri"/>
        </w:rPr>
        <w:t xml:space="preserve"> </w:t>
      </w:r>
      <w:proofErr w:type="spellStart"/>
      <w:r w:rsidRPr="009C4783">
        <w:rPr>
          <w:rFonts w:ascii="Calibri" w:hAnsi="Calibri" w:cs="Calibri"/>
          <w:b/>
          <w:bCs/>
        </w:rPr>
        <w:t>Premiilor</w:t>
      </w:r>
      <w:proofErr w:type="spellEnd"/>
      <w:r w:rsidRPr="009C4783">
        <w:rPr>
          <w:rFonts w:ascii="Calibri" w:hAnsi="Calibri" w:cs="Calibri"/>
          <w:b/>
          <w:bCs/>
        </w:rPr>
        <w:t xml:space="preserve"> </w:t>
      </w:r>
      <w:proofErr w:type="spellStart"/>
      <w:r w:rsidRPr="009C4783">
        <w:rPr>
          <w:rFonts w:ascii="Calibri" w:hAnsi="Calibri" w:cs="Calibri"/>
          <w:b/>
          <w:bCs/>
        </w:rPr>
        <w:t>Europene</w:t>
      </w:r>
      <w:proofErr w:type="spellEnd"/>
      <w:r w:rsidRPr="009C4783">
        <w:rPr>
          <w:rFonts w:ascii="Calibri" w:hAnsi="Calibri" w:cs="Calibri"/>
          <w:b/>
          <w:bCs/>
        </w:rPr>
        <w:t xml:space="preserve"> </w:t>
      </w:r>
      <w:proofErr w:type="spellStart"/>
      <w:r w:rsidRPr="009C4783">
        <w:rPr>
          <w:rFonts w:ascii="Calibri" w:hAnsi="Calibri" w:cs="Calibri"/>
          <w:b/>
          <w:bCs/>
        </w:rPr>
        <w:t>pentru</w:t>
      </w:r>
      <w:proofErr w:type="spellEnd"/>
      <w:r w:rsidRPr="009C4783">
        <w:rPr>
          <w:rFonts w:ascii="Calibri" w:hAnsi="Calibri" w:cs="Calibri"/>
          <w:b/>
          <w:bCs/>
        </w:rPr>
        <w:t xml:space="preserve"> </w:t>
      </w:r>
      <w:proofErr w:type="spellStart"/>
      <w:proofErr w:type="gramStart"/>
      <w:r w:rsidRPr="009C4783">
        <w:rPr>
          <w:rFonts w:ascii="Calibri" w:hAnsi="Calibri" w:cs="Calibri"/>
          <w:b/>
          <w:bCs/>
        </w:rPr>
        <w:t>Patrimoniu</w:t>
      </w:r>
      <w:proofErr w:type="spellEnd"/>
      <w:r w:rsidRPr="009C4783">
        <w:rPr>
          <w:rFonts w:ascii="Calibri" w:hAnsi="Calibri" w:cs="Calibri"/>
          <w:b/>
          <w:bCs/>
        </w:rPr>
        <w:t xml:space="preserve">  /</w:t>
      </w:r>
      <w:proofErr w:type="gramEnd"/>
      <w:r w:rsidRPr="009C4783">
        <w:rPr>
          <w:rFonts w:ascii="Calibri" w:hAnsi="Calibri" w:cs="Calibri"/>
          <w:b/>
          <w:bCs/>
        </w:rPr>
        <w:t xml:space="preserve"> </w:t>
      </w:r>
      <w:proofErr w:type="spellStart"/>
      <w:r w:rsidRPr="009C4783">
        <w:rPr>
          <w:rFonts w:ascii="Calibri" w:hAnsi="Calibri" w:cs="Calibri"/>
          <w:b/>
          <w:bCs/>
        </w:rPr>
        <w:t>Premiile</w:t>
      </w:r>
      <w:proofErr w:type="spellEnd"/>
      <w:r w:rsidRPr="009C4783">
        <w:rPr>
          <w:rFonts w:ascii="Calibri" w:hAnsi="Calibri" w:cs="Calibri"/>
          <w:b/>
          <w:bCs/>
        </w:rPr>
        <w:t xml:space="preserve"> Europa Nostra</w:t>
      </w:r>
      <w:r w:rsidR="00E84755">
        <w:rPr>
          <w:rFonts w:ascii="Calibri" w:hAnsi="Calibri" w:cs="Calibri"/>
          <w:b/>
          <w:bCs/>
        </w:rPr>
        <w:t xml:space="preserve"> 2024</w:t>
      </w:r>
      <w:r w:rsidRPr="009C4783">
        <w:rPr>
          <w:rFonts w:ascii="Calibri" w:hAnsi="Calibri" w:cs="Calibri"/>
        </w:rPr>
        <w:t xml:space="preserve">, </w:t>
      </w:r>
      <w:proofErr w:type="spellStart"/>
      <w:r w:rsidRPr="009C4783">
        <w:rPr>
          <w:rFonts w:ascii="Calibri" w:hAnsi="Calibri" w:cs="Calibri"/>
        </w:rPr>
        <w:t>cea</w:t>
      </w:r>
      <w:proofErr w:type="spellEnd"/>
      <w:r w:rsidRPr="009C4783">
        <w:rPr>
          <w:rFonts w:ascii="Calibri" w:hAnsi="Calibri" w:cs="Calibri"/>
        </w:rPr>
        <w:t xml:space="preserve"> </w:t>
      </w:r>
      <w:proofErr w:type="spellStart"/>
      <w:r w:rsidRPr="009C4783">
        <w:rPr>
          <w:rFonts w:ascii="Calibri" w:hAnsi="Calibri" w:cs="Calibri"/>
        </w:rPr>
        <w:t>mai</w:t>
      </w:r>
      <w:proofErr w:type="spellEnd"/>
      <w:r w:rsidRPr="009C4783">
        <w:rPr>
          <w:rFonts w:ascii="Calibri" w:hAnsi="Calibri" w:cs="Calibri"/>
        </w:rPr>
        <w:t xml:space="preserve"> </w:t>
      </w:r>
      <w:proofErr w:type="spellStart"/>
      <w:r w:rsidRPr="009C4783">
        <w:rPr>
          <w:rFonts w:ascii="Calibri" w:hAnsi="Calibri" w:cs="Calibri"/>
        </w:rPr>
        <w:t>înaltă</w:t>
      </w:r>
      <w:proofErr w:type="spellEnd"/>
      <w:r w:rsidRPr="009C4783">
        <w:rPr>
          <w:rFonts w:ascii="Calibri" w:hAnsi="Calibri" w:cs="Calibri"/>
        </w:rPr>
        <w:t xml:space="preserve"> </w:t>
      </w:r>
      <w:proofErr w:type="spellStart"/>
      <w:r w:rsidRPr="009C4783">
        <w:rPr>
          <w:rFonts w:ascii="Calibri" w:hAnsi="Calibri" w:cs="Calibri"/>
        </w:rPr>
        <w:t>distincție</w:t>
      </w:r>
      <w:proofErr w:type="spellEnd"/>
      <w:r w:rsidRPr="009C4783">
        <w:rPr>
          <w:rFonts w:ascii="Calibri" w:hAnsi="Calibri" w:cs="Calibri"/>
        </w:rPr>
        <w:t xml:space="preserve"> </w:t>
      </w:r>
      <w:proofErr w:type="spellStart"/>
      <w:r w:rsidRPr="009C4783">
        <w:rPr>
          <w:rFonts w:ascii="Calibri" w:hAnsi="Calibri" w:cs="Calibri"/>
        </w:rPr>
        <w:t>acordată</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patrimoniu</w:t>
      </w:r>
      <w:proofErr w:type="spellEnd"/>
      <w:r w:rsidRPr="009C4783">
        <w:rPr>
          <w:rFonts w:ascii="Calibri" w:hAnsi="Calibri" w:cs="Calibri"/>
        </w:rPr>
        <w:t xml:space="preserve"> din Europa, au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celebrați</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această</w:t>
      </w:r>
      <w:proofErr w:type="spellEnd"/>
      <w:r w:rsidRPr="009C4783">
        <w:rPr>
          <w:rFonts w:ascii="Calibri" w:hAnsi="Calibri" w:cs="Calibri"/>
        </w:rPr>
        <w:t xml:space="preserve"> </w:t>
      </w:r>
      <w:proofErr w:type="spellStart"/>
      <w:r w:rsidRPr="009C4783">
        <w:rPr>
          <w:rFonts w:ascii="Calibri" w:hAnsi="Calibri" w:cs="Calibri"/>
        </w:rPr>
        <w:t>seară</w:t>
      </w:r>
      <w:proofErr w:type="spellEnd"/>
      <w:r w:rsidRPr="009C4783">
        <w:rPr>
          <w:rFonts w:ascii="Calibri" w:hAnsi="Calibri" w:cs="Calibri"/>
        </w:rPr>
        <w:t xml:space="preserve"> </w:t>
      </w:r>
      <w:proofErr w:type="spellStart"/>
      <w:r w:rsidRPr="009C4783">
        <w:rPr>
          <w:rFonts w:ascii="Calibri" w:hAnsi="Calibri" w:cs="Calibri"/>
        </w:rPr>
        <w:t>printr</w:t>
      </w:r>
      <w:proofErr w:type="spellEnd"/>
      <w:r w:rsidRPr="009C4783">
        <w:rPr>
          <w:rFonts w:ascii="Calibri" w:hAnsi="Calibri" w:cs="Calibri"/>
        </w:rPr>
        <w:t xml:space="preserve">-un </w:t>
      </w:r>
      <w:proofErr w:type="spellStart"/>
      <w:r w:rsidRPr="009C4783">
        <w:rPr>
          <w:rFonts w:ascii="Calibri" w:hAnsi="Calibri" w:cs="Calibri"/>
        </w:rPr>
        <w:t>eveniment</w:t>
      </w:r>
      <w:proofErr w:type="spellEnd"/>
      <w:r w:rsidRPr="009C4783">
        <w:rPr>
          <w:rFonts w:ascii="Calibri" w:hAnsi="Calibri" w:cs="Calibri"/>
        </w:rPr>
        <w:t xml:space="preserve"> de </w:t>
      </w:r>
      <w:proofErr w:type="spellStart"/>
      <w:r>
        <w:rPr>
          <w:rFonts w:ascii="Calibri" w:hAnsi="Calibri" w:cs="Calibri"/>
        </w:rPr>
        <w:t>profil</w:t>
      </w:r>
      <w:proofErr w:type="spellEnd"/>
      <w:r>
        <w:rPr>
          <w:rFonts w:ascii="Calibri" w:hAnsi="Calibri" w:cs="Calibri"/>
        </w:rPr>
        <w:t xml:space="preserve"> </w:t>
      </w:r>
      <w:proofErr w:type="spellStart"/>
      <w:r>
        <w:rPr>
          <w:rFonts w:ascii="Calibri" w:hAnsi="Calibri" w:cs="Calibri"/>
        </w:rPr>
        <w:t>înalt</w:t>
      </w:r>
      <w:proofErr w:type="spellEnd"/>
      <w:r w:rsidRPr="009C4783">
        <w:rPr>
          <w:rFonts w:ascii="Calibri" w:hAnsi="Calibri" w:cs="Calibri"/>
        </w:rPr>
        <w:t xml:space="preserve"> </w:t>
      </w:r>
      <w:proofErr w:type="spellStart"/>
      <w:r w:rsidRPr="009C4783">
        <w:rPr>
          <w:rFonts w:ascii="Calibri" w:hAnsi="Calibri" w:cs="Calibri"/>
        </w:rPr>
        <w:t>desfășurat</w:t>
      </w:r>
      <w:proofErr w:type="spellEnd"/>
      <w:r w:rsidR="006F4A4E">
        <w:rPr>
          <w:rFonts w:ascii="Calibri" w:hAnsi="Calibri" w:cs="Calibri"/>
        </w:rPr>
        <w:t xml:space="preserve"> </w:t>
      </w:r>
      <w:proofErr w:type="spellStart"/>
      <w:r w:rsidR="006F4A4E">
        <w:rPr>
          <w:rFonts w:ascii="Calibri" w:hAnsi="Calibri" w:cs="Calibri"/>
        </w:rPr>
        <w:t>în</w:t>
      </w:r>
      <w:proofErr w:type="spellEnd"/>
      <w:r w:rsidR="006F4A4E">
        <w:rPr>
          <w:rFonts w:ascii="Calibri" w:hAnsi="Calibri" w:cs="Calibri"/>
        </w:rPr>
        <w:t xml:space="preserve"> </w:t>
      </w:r>
      <w:proofErr w:type="spellStart"/>
      <w:r w:rsidR="006F4A4E">
        <w:rPr>
          <w:rFonts w:ascii="Calibri" w:hAnsi="Calibri" w:cs="Calibri"/>
        </w:rPr>
        <w:t>clădirea</w:t>
      </w:r>
      <w:proofErr w:type="spellEnd"/>
      <w:r w:rsidR="006F4A4E">
        <w:rPr>
          <w:rFonts w:ascii="Calibri" w:hAnsi="Calibri" w:cs="Calibri"/>
        </w:rPr>
        <w:t xml:space="preserve"> </w:t>
      </w:r>
      <w:proofErr w:type="spellStart"/>
      <w:r w:rsidR="006F4A4E">
        <w:rPr>
          <w:rFonts w:ascii="Calibri" w:hAnsi="Calibri" w:cs="Calibri"/>
        </w:rPr>
        <w:t>iconică</w:t>
      </w:r>
      <w:proofErr w:type="spellEnd"/>
      <w:r w:rsidR="006F4A4E">
        <w:rPr>
          <w:rFonts w:ascii="Calibri" w:hAnsi="Calibri" w:cs="Calibri"/>
        </w:rPr>
        <w:t xml:space="preserve"> a</w:t>
      </w:r>
      <w:r w:rsidRPr="009C4783">
        <w:rPr>
          <w:rFonts w:ascii="Calibri" w:hAnsi="Calibri" w:cs="Calibri"/>
        </w:rPr>
        <w:t xml:space="preserve"> </w:t>
      </w:r>
      <w:proofErr w:type="spellStart"/>
      <w:r w:rsidRPr="009C4783">
        <w:rPr>
          <w:rFonts w:ascii="Calibri" w:hAnsi="Calibri" w:cs="Calibri"/>
        </w:rPr>
        <w:t>Ateneu</w:t>
      </w:r>
      <w:r w:rsidR="006F4A4E">
        <w:rPr>
          <w:rFonts w:ascii="Calibri" w:hAnsi="Calibri" w:cs="Calibri"/>
        </w:rPr>
        <w:t>lui</w:t>
      </w:r>
      <w:proofErr w:type="spellEnd"/>
      <w:r w:rsidRPr="009C4783">
        <w:rPr>
          <w:rFonts w:ascii="Calibri" w:hAnsi="Calibri" w:cs="Calibri"/>
        </w:rPr>
        <w:t xml:space="preserve"> </w:t>
      </w:r>
      <w:proofErr w:type="spellStart"/>
      <w:r w:rsidRPr="009C4783">
        <w:rPr>
          <w:rFonts w:ascii="Calibri" w:hAnsi="Calibri" w:cs="Calibri"/>
        </w:rPr>
        <w:t>Român</w:t>
      </w:r>
      <w:proofErr w:type="spellEnd"/>
      <w:r w:rsidRPr="009C4783">
        <w:rPr>
          <w:rFonts w:ascii="Calibri" w:hAnsi="Calibri" w:cs="Calibri"/>
        </w:rPr>
        <w:t xml:space="preserve"> din </w:t>
      </w:r>
      <w:proofErr w:type="spellStart"/>
      <w:r w:rsidRPr="009C4783">
        <w:rPr>
          <w:rFonts w:ascii="Calibri" w:hAnsi="Calibri" w:cs="Calibri"/>
        </w:rPr>
        <w:t>București</w:t>
      </w:r>
      <w:proofErr w:type="spellEnd"/>
      <w:r w:rsidR="006F4A4E">
        <w:rPr>
          <w:rFonts w:ascii="Calibri" w:hAnsi="Calibri" w:cs="Calibri"/>
        </w:rPr>
        <w:t xml:space="preserve">. </w:t>
      </w:r>
      <w:proofErr w:type="spellStart"/>
      <w:r w:rsidRPr="009C4783">
        <w:rPr>
          <w:rFonts w:ascii="Calibri" w:hAnsi="Calibri" w:cs="Calibri"/>
        </w:rPr>
        <w:t>Ceremonia</w:t>
      </w:r>
      <w:proofErr w:type="spellEnd"/>
      <w:r w:rsidRPr="009C4783">
        <w:rPr>
          <w:rFonts w:ascii="Calibri" w:hAnsi="Calibri" w:cs="Calibri"/>
        </w:rPr>
        <w:t xml:space="preserve"> de </w:t>
      </w:r>
      <w:proofErr w:type="spellStart"/>
      <w:r w:rsidRPr="009C4783">
        <w:rPr>
          <w:rFonts w:ascii="Calibri" w:hAnsi="Calibri" w:cs="Calibri"/>
        </w:rPr>
        <w:t>Decernare</w:t>
      </w:r>
      <w:proofErr w:type="spellEnd"/>
      <w:r w:rsidRPr="009C4783">
        <w:rPr>
          <w:rFonts w:ascii="Calibri" w:hAnsi="Calibri" w:cs="Calibri"/>
        </w:rPr>
        <w:t xml:space="preserve"> a </w:t>
      </w:r>
      <w:proofErr w:type="spellStart"/>
      <w:r w:rsidRPr="009C4783">
        <w:rPr>
          <w:rFonts w:ascii="Calibri" w:hAnsi="Calibri" w:cs="Calibri"/>
        </w:rPr>
        <w:t>Premiilor</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Patrimoniu</w:t>
      </w:r>
      <w:proofErr w:type="spellEnd"/>
      <w:r w:rsidRPr="009C4783">
        <w:rPr>
          <w:rFonts w:ascii="Calibri" w:hAnsi="Calibri" w:cs="Calibri"/>
        </w:rPr>
        <w:t xml:space="preserve"> din </w:t>
      </w:r>
      <w:proofErr w:type="spellStart"/>
      <w:r w:rsidRPr="009C4783">
        <w:rPr>
          <w:rFonts w:ascii="Calibri" w:hAnsi="Calibri" w:cs="Calibri"/>
        </w:rPr>
        <w:t>acest</w:t>
      </w:r>
      <w:proofErr w:type="spellEnd"/>
      <w:r w:rsidRPr="009C4783">
        <w:rPr>
          <w:rFonts w:ascii="Calibri" w:hAnsi="Calibri" w:cs="Calibri"/>
        </w:rPr>
        <w:t xml:space="preserve"> </w:t>
      </w:r>
      <w:proofErr w:type="spellStart"/>
      <w:r w:rsidRPr="009C4783">
        <w:rPr>
          <w:rFonts w:ascii="Calibri" w:hAnsi="Calibri" w:cs="Calibri"/>
        </w:rPr>
        <w:t>an</w:t>
      </w:r>
      <w:proofErr w:type="spellEnd"/>
      <w:r w:rsidRPr="009C4783">
        <w:rPr>
          <w:rFonts w:ascii="Calibri" w:hAnsi="Calibri" w:cs="Calibri"/>
        </w:rPr>
        <w:t xml:space="preserve"> a </w:t>
      </w:r>
      <w:proofErr w:type="spellStart"/>
      <w:r w:rsidRPr="009C4783">
        <w:rPr>
          <w:rFonts w:ascii="Calibri" w:hAnsi="Calibri" w:cs="Calibri"/>
        </w:rPr>
        <w:t>fost</w:t>
      </w:r>
      <w:proofErr w:type="spellEnd"/>
      <w:r w:rsidRPr="009C4783">
        <w:rPr>
          <w:rFonts w:ascii="Calibri" w:hAnsi="Calibri" w:cs="Calibri"/>
        </w:rPr>
        <w:t xml:space="preserve"> co-</w:t>
      </w:r>
      <w:proofErr w:type="spellStart"/>
      <w:r w:rsidRPr="009C4783">
        <w:rPr>
          <w:rFonts w:ascii="Calibri" w:hAnsi="Calibri" w:cs="Calibri"/>
        </w:rPr>
        <w:t>găzduită</w:t>
      </w:r>
      <w:proofErr w:type="spellEnd"/>
      <w:r w:rsidRPr="009C4783">
        <w:rPr>
          <w:rFonts w:ascii="Calibri" w:hAnsi="Calibri" w:cs="Calibri"/>
        </w:rPr>
        <w:t xml:space="preserve"> de </w:t>
      </w:r>
      <w:r w:rsidRPr="009C4783">
        <w:rPr>
          <w:rFonts w:ascii="Calibri" w:hAnsi="Calibri" w:cs="Calibri"/>
          <w:b/>
          <w:bCs/>
        </w:rPr>
        <w:t>Iliana Ivanova</w:t>
      </w:r>
      <w:r w:rsidRPr="009C4783">
        <w:rPr>
          <w:rFonts w:ascii="Calibri" w:hAnsi="Calibri" w:cs="Calibri"/>
        </w:rPr>
        <w:t xml:space="preserve">, </w:t>
      </w:r>
      <w:proofErr w:type="spellStart"/>
      <w:r w:rsidRPr="009C4783">
        <w:rPr>
          <w:rFonts w:ascii="Calibri" w:hAnsi="Calibri" w:cs="Calibri"/>
        </w:rPr>
        <w:t>Comisar</w:t>
      </w:r>
      <w:proofErr w:type="spellEnd"/>
      <w:r w:rsidRPr="009C4783">
        <w:rPr>
          <w:rFonts w:ascii="Calibri" w:hAnsi="Calibri" w:cs="Calibri"/>
        </w:rPr>
        <w:t xml:space="preserve"> European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Inovație</w:t>
      </w:r>
      <w:proofErr w:type="spellEnd"/>
      <w:r w:rsidRPr="009C4783">
        <w:rPr>
          <w:rFonts w:ascii="Calibri" w:hAnsi="Calibri" w:cs="Calibri"/>
        </w:rPr>
        <w:t xml:space="preserve">, </w:t>
      </w:r>
      <w:proofErr w:type="spellStart"/>
      <w:r w:rsidRPr="009C4783">
        <w:rPr>
          <w:rFonts w:ascii="Calibri" w:hAnsi="Calibri" w:cs="Calibri"/>
        </w:rPr>
        <w:t>Cercetare</w:t>
      </w:r>
      <w:proofErr w:type="spellEnd"/>
      <w:r w:rsidRPr="009C4783">
        <w:rPr>
          <w:rFonts w:ascii="Calibri" w:hAnsi="Calibri" w:cs="Calibri"/>
        </w:rPr>
        <w:t xml:space="preserve">, </w:t>
      </w:r>
      <w:proofErr w:type="spellStart"/>
      <w:r w:rsidRPr="009C4783">
        <w:rPr>
          <w:rFonts w:ascii="Calibri" w:hAnsi="Calibri" w:cs="Calibri"/>
        </w:rPr>
        <w:t>Cultură</w:t>
      </w:r>
      <w:proofErr w:type="spellEnd"/>
      <w:r w:rsidRPr="009C4783">
        <w:rPr>
          <w:rFonts w:ascii="Calibri" w:hAnsi="Calibri" w:cs="Calibri"/>
        </w:rPr>
        <w:t xml:space="preserve">, </w:t>
      </w:r>
      <w:proofErr w:type="spellStart"/>
      <w:r w:rsidRPr="009C4783">
        <w:rPr>
          <w:rFonts w:ascii="Calibri" w:hAnsi="Calibri" w:cs="Calibri"/>
        </w:rPr>
        <w:t>Educație</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Tineret</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de </w:t>
      </w:r>
      <w:r w:rsidR="00E84755">
        <w:rPr>
          <w:rFonts w:ascii="Calibri" w:hAnsi="Calibri" w:cs="Calibri"/>
        </w:rPr>
        <w:t>p</w:t>
      </w:r>
      <w:r w:rsidRPr="009C4783">
        <w:rPr>
          <w:rFonts w:ascii="Calibri" w:hAnsi="Calibri" w:cs="Calibri"/>
        </w:rPr>
        <w:t xml:space="preserve">rof. </w:t>
      </w:r>
      <w:proofErr w:type="spellStart"/>
      <w:r w:rsidR="00E84755">
        <w:rPr>
          <w:rFonts w:ascii="Calibri" w:hAnsi="Calibri" w:cs="Calibri"/>
        </w:rPr>
        <w:t>d</w:t>
      </w:r>
      <w:r w:rsidRPr="009C4783">
        <w:rPr>
          <w:rFonts w:ascii="Calibri" w:hAnsi="Calibri" w:cs="Calibri"/>
        </w:rPr>
        <w:t>r.</w:t>
      </w:r>
      <w:proofErr w:type="spellEnd"/>
      <w:r w:rsidRPr="009C4783">
        <w:rPr>
          <w:rFonts w:ascii="Calibri" w:hAnsi="Calibri" w:cs="Calibri"/>
        </w:rPr>
        <w:t xml:space="preserve"> </w:t>
      </w:r>
      <w:r w:rsidRPr="009C4783">
        <w:rPr>
          <w:rFonts w:ascii="Calibri" w:hAnsi="Calibri" w:cs="Calibri"/>
          <w:b/>
          <w:bCs/>
        </w:rPr>
        <w:t xml:space="preserve">Hermann </w:t>
      </w:r>
      <w:proofErr w:type="spellStart"/>
      <w:r w:rsidRPr="009C4783">
        <w:rPr>
          <w:rFonts w:ascii="Calibri" w:hAnsi="Calibri" w:cs="Calibri"/>
          <w:b/>
          <w:bCs/>
        </w:rPr>
        <w:t>Parzinger</w:t>
      </w:r>
      <w:proofErr w:type="spellEnd"/>
      <w:r w:rsidRPr="009C4783">
        <w:rPr>
          <w:rFonts w:ascii="Calibri" w:hAnsi="Calibri" w:cs="Calibri"/>
        </w:rPr>
        <w:t xml:space="preserve">, </w:t>
      </w:r>
      <w:proofErr w:type="spellStart"/>
      <w:r w:rsidRPr="009C4783">
        <w:rPr>
          <w:rFonts w:ascii="Calibri" w:hAnsi="Calibri" w:cs="Calibri"/>
        </w:rPr>
        <w:t>Președinte</w:t>
      </w:r>
      <w:proofErr w:type="spellEnd"/>
      <w:r w:rsidRPr="009C4783">
        <w:rPr>
          <w:rFonts w:ascii="Calibri" w:hAnsi="Calibri" w:cs="Calibri"/>
        </w:rPr>
        <w:t xml:space="preserve"> </w:t>
      </w:r>
      <w:proofErr w:type="spellStart"/>
      <w:r w:rsidRPr="009C4783">
        <w:rPr>
          <w:rFonts w:ascii="Calibri" w:hAnsi="Calibri" w:cs="Calibri"/>
        </w:rPr>
        <w:t>Executiv</w:t>
      </w:r>
      <w:proofErr w:type="spellEnd"/>
      <w:r w:rsidRPr="009C4783">
        <w:rPr>
          <w:rFonts w:ascii="Calibri" w:hAnsi="Calibri" w:cs="Calibri"/>
        </w:rPr>
        <w:t xml:space="preserve"> al Europa Nostra.</w:t>
      </w:r>
    </w:p>
    <w:p w14:paraId="1DD82E7F" w14:textId="77777777" w:rsidR="009C4783" w:rsidRPr="009C4783" w:rsidRDefault="009C4783" w:rsidP="009C4783">
      <w:pPr>
        <w:jc w:val="both"/>
        <w:rPr>
          <w:rFonts w:ascii="Calibri" w:hAnsi="Calibri" w:cs="Calibri"/>
        </w:rPr>
      </w:pPr>
    </w:p>
    <w:p w14:paraId="097C78CF" w14:textId="1CD97C23" w:rsidR="009C4783" w:rsidRPr="009C4783" w:rsidRDefault="009C4783" w:rsidP="009C4783">
      <w:pPr>
        <w:jc w:val="both"/>
        <w:rPr>
          <w:rFonts w:ascii="Calibri" w:hAnsi="Calibri" w:cs="Calibri"/>
        </w:rPr>
      </w:pPr>
      <w:r w:rsidRPr="00F73C78">
        <w:rPr>
          <w:rFonts w:ascii="Calibri" w:hAnsi="Calibri" w:cs="Calibri"/>
          <w:lang w:val="fr-FR"/>
        </w:rPr>
        <w:t xml:space="preserve">Ceremonia a reunit aproximativ 800 de profesioniști în </w:t>
      </w:r>
      <w:r w:rsidR="006F4A4E" w:rsidRPr="00F73C78">
        <w:rPr>
          <w:rFonts w:ascii="Calibri" w:hAnsi="Calibri" w:cs="Calibri"/>
          <w:lang w:val="fr-FR"/>
        </w:rPr>
        <w:t xml:space="preserve">domeniul </w:t>
      </w:r>
      <w:r w:rsidRPr="00F73C78">
        <w:rPr>
          <w:rFonts w:ascii="Calibri" w:hAnsi="Calibri" w:cs="Calibri"/>
          <w:lang w:val="fr-FR"/>
        </w:rPr>
        <w:t>patrimoniu</w:t>
      </w:r>
      <w:r w:rsidR="006F4A4E" w:rsidRPr="00F73C78">
        <w:rPr>
          <w:rFonts w:ascii="Calibri" w:hAnsi="Calibri" w:cs="Calibri"/>
          <w:lang w:val="fr-FR"/>
        </w:rPr>
        <w:t>lui</w:t>
      </w:r>
      <w:r w:rsidRPr="00F73C78">
        <w:rPr>
          <w:rFonts w:ascii="Calibri" w:hAnsi="Calibri" w:cs="Calibri"/>
          <w:lang w:val="fr-FR"/>
        </w:rPr>
        <w:t xml:space="preserve">, voluntari, entuziaști și susținători din întreaga Europă. </w:t>
      </w:r>
      <w:proofErr w:type="spellStart"/>
      <w:r w:rsidRPr="009C4783">
        <w:rPr>
          <w:rFonts w:ascii="Calibri" w:hAnsi="Calibri" w:cs="Calibri"/>
        </w:rPr>
        <w:t>Printre</w:t>
      </w:r>
      <w:proofErr w:type="spellEnd"/>
      <w:r w:rsidRPr="009C4783">
        <w:rPr>
          <w:rFonts w:ascii="Calibri" w:hAnsi="Calibri" w:cs="Calibri"/>
        </w:rPr>
        <w:t xml:space="preserve"> </w:t>
      </w:r>
      <w:proofErr w:type="spellStart"/>
      <w:r w:rsidRPr="009C4783">
        <w:rPr>
          <w:rFonts w:ascii="Calibri" w:hAnsi="Calibri" w:cs="Calibri"/>
        </w:rPr>
        <w:t>oaspeții</w:t>
      </w:r>
      <w:proofErr w:type="spellEnd"/>
      <w:r w:rsidRPr="009C4783">
        <w:rPr>
          <w:rFonts w:ascii="Calibri" w:hAnsi="Calibri" w:cs="Calibri"/>
        </w:rPr>
        <w:t xml:space="preserve"> de </w:t>
      </w:r>
      <w:proofErr w:type="spellStart"/>
      <w:r w:rsidRPr="009C4783">
        <w:rPr>
          <w:rFonts w:ascii="Calibri" w:hAnsi="Calibri" w:cs="Calibri"/>
        </w:rPr>
        <w:t>onoare</w:t>
      </w:r>
      <w:proofErr w:type="spellEnd"/>
      <w:r w:rsidRPr="009C4783">
        <w:rPr>
          <w:rFonts w:ascii="Calibri" w:hAnsi="Calibri" w:cs="Calibri"/>
        </w:rPr>
        <w:t xml:space="preserve"> s-au </w:t>
      </w:r>
      <w:proofErr w:type="spellStart"/>
      <w:r w:rsidRPr="009C4783">
        <w:rPr>
          <w:rFonts w:ascii="Calibri" w:hAnsi="Calibri" w:cs="Calibri"/>
        </w:rPr>
        <w:t>numărat</w:t>
      </w:r>
      <w:proofErr w:type="spellEnd"/>
      <w:r w:rsidRPr="009C4783">
        <w:rPr>
          <w:rFonts w:ascii="Calibri" w:hAnsi="Calibri" w:cs="Calibri"/>
        </w:rPr>
        <w:t xml:space="preserve"> </w:t>
      </w:r>
      <w:r w:rsidRPr="00E84755">
        <w:rPr>
          <w:rFonts w:ascii="Calibri" w:hAnsi="Calibri" w:cs="Calibri"/>
        </w:rPr>
        <w:t xml:space="preserve">prof. </w:t>
      </w:r>
      <w:proofErr w:type="spellStart"/>
      <w:r w:rsidRPr="00E84755">
        <w:rPr>
          <w:rFonts w:ascii="Calibri" w:hAnsi="Calibri" w:cs="Calibri"/>
        </w:rPr>
        <w:t>dr.</w:t>
      </w:r>
      <w:proofErr w:type="spellEnd"/>
      <w:r w:rsidRPr="009C4783">
        <w:rPr>
          <w:rFonts w:ascii="Calibri" w:hAnsi="Calibri" w:cs="Calibri"/>
        </w:rPr>
        <w:t xml:space="preserve"> </w:t>
      </w:r>
      <w:r w:rsidRPr="006F4A4E">
        <w:rPr>
          <w:rFonts w:ascii="Calibri" w:hAnsi="Calibri" w:cs="Calibri"/>
          <w:b/>
          <w:bCs/>
        </w:rPr>
        <w:t xml:space="preserve">Sergiu </w:t>
      </w:r>
      <w:proofErr w:type="spellStart"/>
      <w:r w:rsidRPr="006F4A4E">
        <w:rPr>
          <w:rFonts w:ascii="Calibri" w:hAnsi="Calibri" w:cs="Calibri"/>
          <w:b/>
          <w:bCs/>
        </w:rPr>
        <w:t>Nistor</w:t>
      </w:r>
      <w:proofErr w:type="spellEnd"/>
      <w:r w:rsidRPr="009C4783">
        <w:rPr>
          <w:rFonts w:ascii="Calibri" w:hAnsi="Calibri" w:cs="Calibri"/>
        </w:rPr>
        <w:t xml:space="preserve">, </w:t>
      </w:r>
      <w:proofErr w:type="spellStart"/>
      <w:r w:rsidRPr="009C4783">
        <w:rPr>
          <w:rFonts w:ascii="Calibri" w:hAnsi="Calibri" w:cs="Calibri"/>
        </w:rPr>
        <w:t>Consilier</w:t>
      </w:r>
      <w:proofErr w:type="spellEnd"/>
      <w:r w:rsidRPr="009C4783">
        <w:rPr>
          <w:rFonts w:ascii="Calibri" w:hAnsi="Calibri" w:cs="Calibri"/>
        </w:rPr>
        <w:t xml:space="preserve"> </w:t>
      </w:r>
      <w:proofErr w:type="spellStart"/>
      <w:r w:rsidRPr="009C4783">
        <w:rPr>
          <w:rFonts w:ascii="Calibri" w:hAnsi="Calibri" w:cs="Calibri"/>
        </w:rPr>
        <w:t>Prezidențial</w:t>
      </w:r>
      <w:proofErr w:type="spellEnd"/>
      <w:r w:rsidRPr="009C4783">
        <w:rPr>
          <w:rFonts w:ascii="Calibri" w:hAnsi="Calibri" w:cs="Calibri"/>
        </w:rPr>
        <w:t xml:space="preserve">; </w:t>
      </w:r>
      <w:r w:rsidRPr="006F4A4E">
        <w:rPr>
          <w:rFonts w:ascii="Calibri" w:hAnsi="Calibri" w:cs="Calibri"/>
          <w:b/>
          <w:bCs/>
        </w:rPr>
        <w:t xml:space="preserve">Raluca </w:t>
      </w:r>
      <w:proofErr w:type="spellStart"/>
      <w:r w:rsidRPr="006F4A4E">
        <w:rPr>
          <w:rFonts w:ascii="Calibri" w:hAnsi="Calibri" w:cs="Calibri"/>
          <w:b/>
          <w:bCs/>
        </w:rPr>
        <w:t>Turcan</w:t>
      </w:r>
      <w:proofErr w:type="spellEnd"/>
      <w:r w:rsidRPr="009C4783">
        <w:rPr>
          <w:rFonts w:ascii="Calibri" w:hAnsi="Calibri" w:cs="Calibri"/>
        </w:rPr>
        <w:t xml:space="preserve">, </w:t>
      </w:r>
      <w:proofErr w:type="spellStart"/>
      <w:r w:rsidRPr="009C4783">
        <w:rPr>
          <w:rFonts w:ascii="Calibri" w:hAnsi="Calibri" w:cs="Calibri"/>
        </w:rPr>
        <w:t>Ministrul</w:t>
      </w:r>
      <w:proofErr w:type="spellEnd"/>
      <w:r w:rsidRPr="009C4783">
        <w:rPr>
          <w:rFonts w:ascii="Calibri" w:hAnsi="Calibri" w:cs="Calibri"/>
        </w:rPr>
        <w:t xml:space="preserve"> </w:t>
      </w:r>
      <w:proofErr w:type="spellStart"/>
      <w:r w:rsidRPr="009C4783">
        <w:rPr>
          <w:rFonts w:ascii="Calibri" w:hAnsi="Calibri" w:cs="Calibri"/>
        </w:rPr>
        <w:t>Culturii</w:t>
      </w:r>
      <w:proofErr w:type="spellEnd"/>
      <w:r w:rsidRPr="009C4783">
        <w:rPr>
          <w:rFonts w:ascii="Calibri" w:hAnsi="Calibri" w:cs="Calibri"/>
        </w:rPr>
        <w:t xml:space="preserve"> din </w:t>
      </w:r>
      <w:proofErr w:type="spellStart"/>
      <w:r w:rsidRPr="009C4783">
        <w:rPr>
          <w:rFonts w:ascii="Calibri" w:hAnsi="Calibri" w:cs="Calibri"/>
        </w:rPr>
        <w:t>România</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6F4A4E">
        <w:rPr>
          <w:rFonts w:ascii="Calibri" w:hAnsi="Calibri" w:cs="Calibri"/>
          <w:b/>
          <w:bCs/>
        </w:rPr>
        <w:t>Nicușor</w:t>
      </w:r>
      <w:proofErr w:type="spellEnd"/>
      <w:r w:rsidRPr="006F4A4E">
        <w:rPr>
          <w:rFonts w:ascii="Calibri" w:hAnsi="Calibri" w:cs="Calibri"/>
          <w:b/>
          <w:bCs/>
        </w:rPr>
        <w:t xml:space="preserve"> Dan</w:t>
      </w:r>
      <w:r w:rsidRPr="009C4783">
        <w:rPr>
          <w:rFonts w:ascii="Calibri" w:hAnsi="Calibri" w:cs="Calibri"/>
        </w:rPr>
        <w:t xml:space="preserve">, </w:t>
      </w:r>
      <w:proofErr w:type="spellStart"/>
      <w:r w:rsidRPr="009C4783">
        <w:rPr>
          <w:rFonts w:ascii="Calibri" w:hAnsi="Calibri" w:cs="Calibri"/>
        </w:rPr>
        <w:t>Primarul</w:t>
      </w:r>
      <w:proofErr w:type="spellEnd"/>
      <w:r w:rsidRPr="009C4783">
        <w:rPr>
          <w:rFonts w:ascii="Calibri" w:hAnsi="Calibri" w:cs="Calibri"/>
        </w:rPr>
        <w:t xml:space="preserve"> General al </w:t>
      </w:r>
      <w:proofErr w:type="spellStart"/>
      <w:r w:rsidR="006F4A4E">
        <w:rPr>
          <w:rFonts w:ascii="Calibri" w:hAnsi="Calibri" w:cs="Calibri"/>
        </w:rPr>
        <w:t>C</w:t>
      </w:r>
      <w:r w:rsidRPr="009C4783">
        <w:rPr>
          <w:rFonts w:ascii="Calibri" w:hAnsi="Calibri" w:cs="Calibri"/>
        </w:rPr>
        <w:t>apitalei</w:t>
      </w:r>
      <w:proofErr w:type="spellEnd"/>
      <w:r w:rsidRPr="009C4783">
        <w:rPr>
          <w:rFonts w:ascii="Calibri" w:hAnsi="Calibri" w:cs="Calibri"/>
        </w:rPr>
        <w:t xml:space="preserve">. </w:t>
      </w:r>
      <w:r w:rsidRPr="00F73C78">
        <w:rPr>
          <w:rFonts w:ascii="Calibri" w:hAnsi="Calibri" w:cs="Calibri"/>
          <w:lang w:val="fr-FR"/>
        </w:rPr>
        <w:t xml:space="preserve">Ceremonia Premiilor a fost cel mai mare eveniment din cadrul </w:t>
      </w:r>
      <w:bookmarkStart w:id="5" w:name="_Hlk178780523"/>
      <w:r w:rsidRPr="009C4783">
        <w:rPr>
          <w:rFonts w:ascii="Calibri" w:hAnsi="Calibri" w:cs="Calibri"/>
        </w:rPr>
        <w:fldChar w:fldCharType="begin"/>
      </w:r>
      <w:r w:rsidR="00997482">
        <w:rPr>
          <w:rFonts w:ascii="Calibri" w:hAnsi="Calibri" w:cs="Calibri"/>
        </w:rPr>
        <w:instrText>HYPERLINK "https://www.europanostra.org/european-heritage-summit"</w:instrText>
      </w:r>
      <w:r w:rsidRPr="009C4783">
        <w:rPr>
          <w:rFonts w:ascii="Calibri" w:hAnsi="Calibri" w:cs="Calibri"/>
        </w:rPr>
        <w:fldChar w:fldCharType="separate"/>
      </w:r>
      <w:proofErr w:type="spellStart"/>
      <w:r w:rsidRPr="00F73C78">
        <w:rPr>
          <w:rStyle w:val="Hyperlink"/>
          <w:rFonts w:ascii="Calibri" w:hAnsi="Calibri" w:cs="Calibri"/>
          <w:lang w:val="fr-FR"/>
        </w:rPr>
        <w:t>Summit-ului</w:t>
      </w:r>
      <w:proofErr w:type="spellEnd"/>
      <w:r w:rsidRPr="00F73C78">
        <w:rPr>
          <w:rStyle w:val="Hyperlink"/>
          <w:rFonts w:ascii="Calibri" w:hAnsi="Calibri" w:cs="Calibri"/>
          <w:lang w:val="fr-FR"/>
        </w:rPr>
        <w:t xml:space="preserve"> </w:t>
      </w:r>
      <w:proofErr w:type="spellStart"/>
      <w:r w:rsidRPr="00F73C78">
        <w:rPr>
          <w:rStyle w:val="Hyperlink"/>
          <w:rFonts w:ascii="Calibri" w:hAnsi="Calibri" w:cs="Calibri"/>
          <w:lang w:val="fr-FR"/>
        </w:rPr>
        <w:t>European</w:t>
      </w:r>
      <w:proofErr w:type="spellEnd"/>
      <w:r w:rsidRPr="00F73C78">
        <w:rPr>
          <w:rStyle w:val="Hyperlink"/>
          <w:rFonts w:ascii="Calibri" w:hAnsi="Calibri" w:cs="Calibri"/>
          <w:lang w:val="fr-FR"/>
        </w:rPr>
        <w:t xml:space="preserve"> al </w:t>
      </w:r>
      <w:proofErr w:type="spellStart"/>
      <w:r w:rsidRPr="00F73C78">
        <w:rPr>
          <w:rStyle w:val="Hyperlink"/>
          <w:rFonts w:ascii="Calibri" w:hAnsi="Calibri" w:cs="Calibri"/>
          <w:lang w:val="fr-FR"/>
        </w:rPr>
        <w:t>Patrimoniului</w:t>
      </w:r>
      <w:proofErr w:type="spellEnd"/>
      <w:r w:rsidRPr="00F73C78">
        <w:rPr>
          <w:rStyle w:val="Hyperlink"/>
          <w:rFonts w:ascii="Calibri" w:hAnsi="Calibri" w:cs="Calibri"/>
          <w:lang w:val="fr-FR"/>
        </w:rPr>
        <w:t xml:space="preserve"> Cultural 2024</w:t>
      </w:r>
      <w:bookmarkEnd w:id="5"/>
      <w:r w:rsidRPr="009C4783">
        <w:rPr>
          <w:rFonts w:ascii="Calibri" w:hAnsi="Calibri" w:cs="Calibri"/>
        </w:rPr>
        <w:fldChar w:fldCharType="end"/>
      </w:r>
      <w:r w:rsidRPr="00F73C78">
        <w:rPr>
          <w:rFonts w:ascii="Calibri" w:hAnsi="Calibri" w:cs="Calibri"/>
          <w:lang w:val="fr-FR"/>
        </w:rPr>
        <w:t xml:space="preserve">, care se desfășoară la București între 6 și 8 octombrie. </w:t>
      </w:r>
      <w:r w:rsidRPr="009C4783">
        <w:rPr>
          <w:rFonts w:ascii="Calibri" w:hAnsi="Calibri" w:cs="Calibri"/>
        </w:rPr>
        <w:t xml:space="preserve">Summit-ul </w:t>
      </w:r>
      <w:proofErr w:type="spellStart"/>
      <w:r w:rsidRPr="009C4783">
        <w:rPr>
          <w:rFonts w:ascii="Calibri" w:hAnsi="Calibri" w:cs="Calibri"/>
        </w:rPr>
        <w:t>este</w:t>
      </w:r>
      <w:proofErr w:type="spellEnd"/>
      <w:r w:rsidRPr="009C4783">
        <w:rPr>
          <w:rFonts w:ascii="Calibri" w:hAnsi="Calibri" w:cs="Calibri"/>
        </w:rPr>
        <w:t xml:space="preserve"> </w:t>
      </w:r>
      <w:proofErr w:type="spellStart"/>
      <w:r w:rsidRPr="009C4783">
        <w:rPr>
          <w:rFonts w:ascii="Calibri" w:hAnsi="Calibri" w:cs="Calibri"/>
        </w:rPr>
        <w:t>organizat</w:t>
      </w:r>
      <w:proofErr w:type="spellEnd"/>
      <w:r w:rsidRPr="009C4783">
        <w:rPr>
          <w:rFonts w:ascii="Calibri" w:hAnsi="Calibri" w:cs="Calibri"/>
        </w:rPr>
        <w:t xml:space="preserve"> de Europa Nostra </w:t>
      </w:r>
      <w:proofErr w:type="spellStart"/>
      <w:r w:rsidRPr="009C4783">
        <w:rPr>
          <w:rFonts w:ascii="Calibri" w:hAnsi="Calibri" w:cs="Calibri"/>
        </w:rPr>
        <w:t>și</w:t>
      </w:r>
      <w:proofErr w:type="spellEnd"/>
      <w:r w:rsidRPr="009C4783">
        <w:rPr>
          <w:rFonts w:ascii="Calibri" w:hAnsi="Calibri" w:cs="Calibri"/>
        </w:rPr>
        <w:t xml:space="preserve"> co-</w:t>
      </w:r>
      <w:proofErr w:type="spellStart"/>
      <w:r w:rsidRPr="009C4783">
        <w:rPr>
          <w:rFonts w:ascii="Calibri" w:hAnsi="Calibri" w:cs="Calibri"/>
        </w:rPr>
        <w:t>finanțat</w:t>
      </w:r>
      <w:proofErr w:type="spellEnd"/>
      <w:r w:rsidRPr="009C4783">
        <w:rPr>
          <w:rFonts w:ascii="Calibri" w:hAnsi="Calibri" w:cs="Calibri"/>
        </w:rPr>
        <w:t xml:space="preserve"> de </w:t>
      </w:r>
      <w:proofErr w:type="spellStart"/>
      <w:r w:rsidRPr="009C4783">
        <w:rPr>
          <w:rFonts w:ascii="Calibri" w:hAnsi="Calibri" w:cs="Calibri"/>
        </w:rPr>
        <w:t>Programul</w:t>
      </w:r>
      <w:proofErr w:type="spellEnd"/>
      <w:r w:rsidRPr="009C4783">
        <w:rPr>
          <w:rFonts w:ascii="Calibri" w:hAnsi="Calibri" w:cs="Calibri"/>
        </w:rPr>
        <w:t xml:space="preserve"> Europa </w:t>
      </w:r>
      <w:proofErr w:type="spellStart"/>
      <w:r w:rsidRPr="009C4783">
        <w:rPr>
          <w:rFonts w:ascii="Calibri" w:hAnsi="Calibri" w:cs="Calibri"/>
        </w:rPr>
        <w:t>Creativă</w:t>
      </w:r>
      <w:proofErr w:type="spellEnd"/>
      <w:r w:rsidRPr="009C4783">
        <w:rPr>
          <w:rFonts w:ascii="Calibri" w:hAnsi="Calibri" w:cs="Calibri"/>
        </w:rPr>
        <w:t xml:space="preserve"> din </w:t>
      </w:r>
      <w:proofErr w:type="spellStart"/>
      <w:r w:rsidRPr="009C4783">
        <w:rPr>
          <w:rFonts w:ascii="Calibri" w:hAnsi="Calibri" w:cs="Calibri"/>
        </w:rPr>
        <w:t>cadrul</w:t>
      </w:r>
      <w:proofErr w:type="spellEnd"/>
      <w:r w:rsidRPr="009C4783">
        <w:rPr>
          <w:rFonts w:ascii="Calibri" w:hAnsi="Calibri" w:cs="Calibri"/>
        </w:rPr>
        <w:t xml:space="preserve"> </w:t>
      </w:r>
      <w:proofErr w:type="spellStart"/>
      <w:r w:rsidRPr="009C4783">
        <w:rPr>
          <w:rFonts w:ascii="Calibri" w:hAnsi="Calibri" w:cs="Calibri"/>
        </w:rPr>
        <w:t>Uniunii</w:t>
      </w:r>
      <w:proofErr w:type="spellEnd"/>
      <w:r w:rsidRPr="009C4783">
        <w:rPr>
          <w:rFonts w:ascii="Calibri" w:hAnsi="Calibri" w:cs="Calibri"/>
        </w:rPr>
        <w:t xml:space="preserve"> </w:t>
      </w:r>
      <w:proofErr w:type="spellStart"/>
      <w:r w:rsidRPr="009C4783">
        <w:rPr>
          <w:rFonts w:ascii="Calibri" w:hAnsi="Calibri" w:cs="Calibri"/>
        </w:rPr>
        <w:t>Europene</w:t>
      </w:r>
      <w:proofErr w:type="spellEnd"/>
      <w:r w:rsidRPr="009C4783">
        <w:rPr>
          <w:rFonts w:ascii="Calibri" w:hAnsi="Calibri" w:cs="Calibri"/>
        </w:rPr>
        <w:t xml:space="preserve">, </w:t>
      </w:r>
      <w:proofErr w:type="spellStart"/>
      <w:r w:rsidRPr="009C4783">
        <w:rPr>
          <w:rFonts w:ascii="Calibri" w:hAnsi="Calibri" w:cs="Calibri"/>
        </w:rPr>
        <w:t>având</w:t>
      </w:r>
      <w:proofErr w:type="spellEnd"/>
      <w:r w:rsidRPr="009C4783">
        <w:rPr>
          <w:rFonts w:ascii="Calibri" w:hAnsi="Calibri" w:cs="Calibri"/>
        </w:rPr>
        <w:t xml:space="preserve"> </w:t>
      </w:r>
      <w:proofErr w:type="spellStart"/>
      <w:r w:rsidRPr="009C4783">
        <w:rPr>
          <w:rFonts w:ascii="Calibri" w:hAnsi="Calibri" w:cs="Calibri"/>
        </w:rPr>
        <w:t>loc</w:t>
      </w:r>
      <w:proofErr w:type="spellEnd"/>
      <w:r w:rsidRPr="009C4783">
        <w:rPr>
          <w:rFonts w:ascii="Calibri" w:hAnsi="Calibri" w:cs="Calibri"/>
        </w:rPr>
        <w:t xml:space="preserve"> sub </w:t>
      </w:r>
      <w:proofErr w:type="spellStart"/>
      <w:r w:rsidRPr="009C4783">
        <w:rPr>
          <w:rFonts w:ascii="Calibri" w:hAnsi="Calibri" w:cs="Calibri"/>
        </w:rPr>
        <w:t>Înaltul</w:t>
      </w:r>
      <w:proofErr w:type="spellEnd"/>
      <w:r w:rsidRPr="009C4783">
        <w:rPr>
          <w:rFonts w:ascii="Calibri" w:hAnsi="Calibri" w:cs="Calibri"/>
        </w:rPr>
        <w:t xml:space="preserve"> </w:t>
      </w:r>
      <w:proofErr w:type="spellStart"/>
      <w:r w:rsidRPr="009C4783">
        <w:rPr>
          <w:rFonts w:ascii="Calibri" w:hAnsi="Calibri" w:cs="Calibri"/>
        </w:rPr>
        <w:t>Patronaj</w:t>
      </w:r>
      <w:proofErr w:type="spellEnd"/>
      <w:r w:rsidRPr="009C4783">
        <w:rPr>
          <w:rFonts w:ascii="Calibri" w:hAnsi="Calibri" w:cs="Calibri"/>
        </w:rPr>
        <w:t xml:space="preserve"> al </w:t>
      </w:r>
      <w:proofErr w:type="spellStart"/>
      <w:r w:rsidRPr="009C4783">
        <w:rPr>
          <w:rFonts w:ascii="Calibri" w:hAnsi="Calibri" w:cs="Calibri"/>
        </w:rPr>
        <w:t>Președintelui</w:t>
      </w:r>
      <w:proofErr w:type="spellEnd"/>
      <w:r w:rsidRPr="009C4783">
        <w:rPr>
          <w:rFonts w:ascii="Calibri" w:hAnsi="Calibri" w:cs="Calibri"/>
        </w:rPr>
        <w:t xml:space="preserve"> </w:t>
      </w:r>
      <w:proofErr w:type="spellStart"/>
      <w:r w:rsidRPr="009C4783">
        <w:rPr>
          <w:rFonts w:ascii="Calibri" w:hAnsi="Calibri" w:cs="Calibri"/>
        </w:rPr>
        <w:t>României</w:t>
      </w:r>
      <w:proofErr w:type="spellEnd"/>
      <w:r w:rsidRPr="009C4783">
        <w:rPr>
          <w:rFonts w:ascii="Calibri" w:hAnsi="Calibri" w:cs="Calibri"/>
        </w:rPr>
        <w:t xml:space="preserve">, </w:t>
      </w:r>
      <w:proofErr w:type="spellStart"/>
      <w:r w:rsidR="00E84755">
        <w:rPr>
          <w:rFonts w:ascii="Calibri" w:hAnsi="Calibri" w:cs="Calibri"/>
        </w:rPr>
        <w:t>Excelența</w:t>
      </w:r>
      <w:proofErr w:type="spellEnd"/>
      <w:r w:rsidR="00E84755">
        <w:rPr>
          <w:rFonts w:ascii="Calibri" w:hAnsi="Calibri" w:cs="Calibri"/>
        </w:rPr>
        <w:t xml:space="preserve"> Sa, </w:t>
      </w:r>
      <w:proofErr w:type="spellStart"/>
      <w:r w:rsidR="00E84755">
        <w:rPr>
          <w:rFonts w:ascii="Calibri" w:hAnsi="Calibri" w:cs="Calibri"/>
        </w:rPr>
        <w:t>domnul</w:t>
      </w:r>
      <w:proofErr w:type="spellEnd"/>
      <w:r w:rsidR="00E84755">
        <w:rPr>
          <w:rFonts w:ascii="Calibri" w:hAnsi="Calibri" w:cs="Calibri"/>
        </w:rPr>
        <w:t xml:space="preserve"> </w:t>
      </w:r>
      <w:r w:rsidRPr="006F4A4E">
        <w:rPr>
          <w:rFonts w:ascii="Calibri" w:hAnsi="Calibri" w:cs="Calibri"/>
          <w:b/>
          <w:bCs/>
        </w:rPr>
        <w:t>Klaus Iohannis</w:t>
      </w:r>
      <w:r w:rsidRPr="009C4783">
        <w:rPr>
          <w:rFonts w:ascii="Calibri" w:hAnsi="Calibri" w:cs="Calibri"/>
        </w:rPr>
        <w:t>.</w:t>
      </w:r>
    </w:p>
    <w:p w14:paraId="0733594C" w14:textId="77777777" w:rsidR="009C4783" w:rsidRPr="009C4783" w:rsidRDefault="009C4783" w:rsidP="009C4783">
      <w:pPr>
        <w:jc w:val="both"/>
        <w:rPr>
          <w:rFonts w:ascii="Calibri" w:hAnsi="Calibri" w:cs="Calibri"/>
        </w:rPr>
      </w:pPr>
    </w:p>
    <w:p w14:paraId="57F55FA5" w14:textId="01F07044" w:rsidR="009C4783" w:rsidRPr="009C4783" w:rsidRDefault="009C4783" w:rsidP="009C4783">
      <w:pPr>
        <w:jc w:val="both"/>
        <w:rPr>
          <w:rFonts w:ascii="Calibri" w:hAnsi="Calibri" w:cs="Calibri"/>
        </w:rPr>
      </w:pP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cadrul</w:t>
      </w:r>
      <w:proofErr w:type="spellEnd"/>
      <w:r w:rsidRPr="009C4783">
        <w:rPr>
          <w:rFonts w:ascii="Calibri" w:hAnsi="Calibri" w:cs="Calibri"/>
        </w:rPr>
        <w:t xml:space="preserve"> </w:t>
      </w:r>
      <w:proofErr w:type="spellStart"/>
      <w:r w:rsidRPr="009C4783">
        <w:rPr>
          <w:rFonts w:ascii="Calibri" w:hAnsi="Calibri" w:cs="Calibri"/>
        </w:rPr>
        <w:t>Ceremoniei</w:t>
      </w:r>
      <w:proofErr w:type="spellEnd"/>
      <w:r w:rsidRPr="009C4783">
        <w:rPr>
          <w:rFonts w:ascii="Calibri" w:hAnsi="Calibri" w:cs="Calibri"/>
        </w:rPr>
        <w:t xml:space="preserve"> </w:t>
      </w:r>
      <w:r w:rsidR="006F4A4E">
        <w:rPr>
          <w:rFonts w:ascii="Calibri" w:hAnsi="Calibri" w:cs="Calibri"/>
        </w:rPr>
        <w:t xml:space="preserve">de </w:t>
      </w:r>
      <w:proofErr w:type="spellStart"/>
      <w:r w:rsidR="006F4A4E">
        <w:rPr>
          <w:rFonts w:ascii="Calibri" w:hAnsi="Calibri" w:cs="Calibri"/>
        </w:rPr>
        <w:t>acordare</w:t>
      </w:r>
      <w:proofErr w:type="spellEnd"/>
      <w:r w:rsidR="006F4A4E">
        <w:rPr>
          <w:rFonts w:ascii="Calibri" w:hAnsi="Calibri" w:cs="Calibri"/>
        </w:rPr>
        <w:t xml:space="preserve"> a </w:t>
      </w:r>
      <w:proofErr w:type="spellStart"/>
      <w:r w:rsidR="006F4A4E">
        <w:rPr>
          <w:rFonts w:ascii="Calibri" w:hAnsi="Calibri" w:cs="Calibri"/>
        </w:rPr>
        <w:t>p</w:t>
      </w:r>
      <w:r w:rsidRPr="009C4783">
        <w:rPr>
          <w:rFonts w:ascii="Calibri" w:hAnsi="Calibri" w:cs="Calibri"/>
        </w:rPr>
        <w:t>remiilor</w:t>
      </w:r>
      <w:proofErr w:type="spellEnd"/>
      <w:r w:rsidRPr="009C4783">
        <w:rPr>
          <w:rFonts w:ascii="Calibri" w:hAnsi="Calibri" w:cs="Calibri"/>
        </w:rPr>
        <w:t xml:space="preserve">, au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anunțați</w:t>
      </w:r>
      <w:proofErr w:type="spellEnd"/>
      <w:r w:rsidRPr="009C4783">
        <w:rPr>
          <w:rFonts w:ascii="Calibri" w:hAnsi="Calibri" w:cs="Calibri"/>
        </w:rPr>
        <w:t xml:space="preserve"> </w:t>
      </w:r>
      <w:proofErr w:type="spellStart"/>
      <w:r w:rsidRPr="009C4783">
        <w:rPr>
          <w:rFonts w:ascii="Calibri" w:hAnsi="Calibri" w:cs="Calibri"/>
        </w:rPr>
        <w:t>cei</w:t>
      </w:r>
      <w:proofErr w:type="spellEnd"/>
      <w:r w:rsidRPr="009C4783">
        <w:rPr>
          <w:rFonts w:ascii="Calibri" w:hAnsi="Calibri" w:cs="Calibri"/>
        </w:rPr>
        <w:t xml:space="preserve"> </w:t>
      </w:r>
      <w:proofErr w:type="spellStart"/>
      <w:r w:rsidRPr="009C4783">
        <w:rPr>
          <w:rFonts w:ascii="Calibri" w:hAnsi="Calibri" w:cs="Calibri"/>
        </w:rPr>
        <w:t>cinci</w:t>
      </w:r>
      <w:proofErr w:type="spellEnd"/>
      <w:r w:rsidRPr="009C4783">
        <w:rPr>
          <w:rFonts w:ascii="Calibri" w:hAnsi="Calibri" w:cs="Calibri"/>
        </w:rPr>
        <w:t xml:space="preserve"> </w:t>
      </w:r>
      <w:proofErr w:type="spellStart"/>
      <w:r w:rsidRPr="009C4783">
        <w:rPr>
          <w:rFonts w:ascii="Calibri" w:hAnsi="Calibri" w:cs="Calibri"/>
        </w:rPr>
        <w:t>laureați</w:t>
      </w:r>
      <w:proofErr w:type="spellEnd"/>
      <w:r w:rsidRPr="009C4783">
        <w:rPr>
          <w:rFonts w:ascii="Calibri" w:hAnsi="Calibri" w:cs="Calibri"/>
        </w:rPr>
        <w:t xml:space="preserve"> </w:t>
      </w:r>
      <w:r w:rsidRPr="00E84755">
        <w:rPr>
          <w:rFonts w:ascii="Calibri" w:hAnsi="Calibri" w:cs="Calibri"/>
        </w:rPr>
        <w:t>ai Grand Prix-</w:t>
      </w:r>
      <w:proofErr w:type="spellStart"/>
      <w:r w:rsidRPr="00E84755">
        <w:rPr>
          <w:rFonts w:ascii="Calibri" w:hAnsi="Calibri" w:cs="Calibri"/>
        </w:rPr>
        <w:t>ului</w:t>
      </w:r>
      <w:proofErr w:type="spellEnd"/>
      <w:r w:rsidRPr="00E84755">
        <w:rPr>
          <w:rFonts w:ascii="Calibri" w:hAnsi="Calibri" w:cs="Calibri"/>
        </w:rPr>
        <w:t xml:space="preserve"> </w:t>
      </w:r>
      <w:proofErr w:type="spellStart"/>
      <w:r w:rsidRPr="00E84755">
        <w:rPr>
          <w:rFonts w:ascii="Calibri" w:hAnsi="Calibri" w:cs="Calibri"/>
        </w:rPr>
        <w:t>și</w:t>
      </w:r>
      <w:proofErr w:type="spellEnd"/>
      <w:r w:rsidRPr="00E84755">
        <w:rPr>
          <w:rFonts w:ascii="Calibri" w:hAnsi="Calibri" w:cs="Calibri"/>
        </w:rPr>
        <w:t xml:space="preserve"> </w:t>
      </w:r>
      <w:proofErr w:type="spellStart"/>
      <w:r w:rsidRPr="00E84755">
        <w:rPr>
          <w:rFonts w:ascii="Calibri" w:hAnsi="Calibri" w:cs="Calibri"/>
        </w:rPr>
        <w:t>câștigătorul</w:t>
      </w:r>
      <w:proofErr w:type="spellEnd"/>
      <w:r w:rsidRPr="00E84755">
        <w:rPr>
          <w:rFonts w:ascii="Calibri" w:hAnsi="Calibri" w:cs="Calibri"/>
        </w:rPr>
        <w:t xml:space="preserve"> </w:t>
      </w:r>
      <w:proofErr w:type="spellStart"/>
      <w:r w:rsidRPr="00E84755">
        <w:rPr>
          <w:rFonts w:ascii="Calibri" w:hAnsi="Calibri" w:cs="Calibri"/>
        </w:rPr>
        <w:t>Premiului</w:t>
      </w:r>
      <w:proofErr w:type="spellEnd"/>
      <w:r w:rsidRPr="00E84755">
        <w:rPr>
          <w:rFonts w:ascii="Calibri" w:hAnsi="Calibri" w:cs="Calibri"/>
        </w:rPr>
        <w:t xml:space="preserve"> </w:t>
      </w:r>
      <w:proofErr w:type="spellStart"/>
      <w:r w:rsidRPr="00E84755">
        <w:rPr>
          <w:rFonts w:ascii="Calibri" w:hAnsi="Calibri" w:cs="Calibri"/>
        </w:rPr>
        <w:t>Publicului</w:t>
      </w:r>
      <w:proofErr w:type="spellEnd"/>
      <w:r w:rsidRPr="00E84755">
        <w:rPr>
          <w:rFonts w:ascii="Calibri" w:hAnsi="Calibri" w:cs="Calibri"/>
        </w:rPr>
        <w:t xml:space="preserve"> 2024, </w:t>
      </w:r>
      <w:proofErr w:type="spellStart"/>
      <w:r w:rsidRPr="00E84755">
        <w:rPr>
          <w:rFonts w:ascii="Calibri" w:hAnsi="Calibri" w:cs="Calibri"/>
        </w:rPr>
        <w:t>fiecare</w:t>
      </w:r>
      <w:proofErr w:type="spellEnd"/>
      <w:r w:rsidRPr="00E84755">
        <w:rPr>
          <w:rFonts w:ascii="Calibri" w:hAnsi="Calibri" w:cs="Calibri"/>
        </w:rPr>
        <w:t xml:space="preserve"> </w:t>
      </w:r>
      <w:proofErr w:type="spellStart"/>
      <w:r w:rsidRPr="00E84755">
        <w:rPr>
          <w:rFonts w:ascii="Calibri" w:hAnsi="Calibri" w:cs="Calibri"/>
        </w:rPr>
        <w:t>primind</w:t>
      </w:r>
      <w:proofErr w:type="spellEnd"/>
      <w:r w:rsidRPr="00E84755">
        <w:rPr>
          <w:rFonts w:ascii="Calibri" w:hAnsi="Calibri" w:cs="Calibri"/>
        </w:rPr>
        <w:t xml:space="preserve"> un </w:t>
      </w:r>
      <w:proofErr w:type="spellStart"/>
      <w:r w:rsidRPr="00E84755">
        <w:rPr>
          <w:rFonts w:ascii="Calibri" w:hAnsi="Calibri" w:cs="Calibri"/>
        </w:rPr>
        <w:t>premiu</w:t>
      </w:r>
      <w:proofErr w:type="spellEnd"/>
      <w:r w:rsidRPr="00E84755">
        <w:rPr>
          <w:rFonts w:ascii="Calibri" w:hAnsi="Calibri" w:cs="Calibri"/>
        </w:rPr>
        <w:t xml:space="preserve"> </w:t>
      </w:r>
      <w:proofErr w:type="spellStart"/>
      <w:r w:rsidRPr="00E84755">
        <w:rPr>
          <w:rFonts w:ascii="Calibri" w:hAnsi="Calibri" w:cs="Calibri"/>
        </w:rPr>
        <w:t>în</w:t>
      </w:r>
      <w:proofErr w:type="spellEnd"/>
      <w:r w:rsidRPr="00E84755">
        <w:rPr>
          <w:rFonts w:ascii="Calibri" w:hAnsi="Calibri" w:cs="Calibri"/>
        </w:rPr>
        <w:t xml:space="preserve"> </w:t>
      </w:r>
      <w:proofErr w:type="spellStart"/>
      <w:r w:rsidRPr="00E84755">
        <w:rPr>
          <w:rFonts w:ascii="Calibri" w:hAnsi="Calibri" w:cs="Calibri"/>
        </w:rPr>
        <w:t>valoare</w:t>
      </w:r>
      <w:proofErr w:type="spellEnd"/>
      <w:r w:rsidRPr="00E84755">
        <w:rPr>
          <w:rFonts w:ascii="Calibri" w:hAnsi="Calibri" w:cs="Calibri"/>
        </w:rPr>
        <w:t xml:space="preserve"> de 10.000 de euro. </w:t>
      </w:r>
      <w:proofErr w:type="spellStart"/>
      <w:r w:rsidRPr="00E84755">
        <w:rPr>
          <w:rFonts w:ascii="Calibri" w:hAnsi="Calibri" w:cs="Calibri"/>
        </w:rPr>
        <w:t>Câștigătorii</w:t>
      </w:r>
      <w:proofErr w:type="spellEnd"/>
      <w:r w:rsidRPr="00E84755">
        <w:rPr>
          <w:rFonts w:ascii="Calibri" w:hAnsi="Calibri" w:cs="Calibri"/>
        </w:rPr>
        <w:t xml:space="preserve"> Grand Prix-</w:t>
      </w:r>
      <w:proofErr w:type="spellStart"/>
      <w:r w:rsidRPr="00E84755">
        <w:rPr>
          <w:rFonts w:ascii="Calibri" w:hAnsi="Calibri" w:cs="Calibri"/>
        </w:rPr>
        <w:t>ului</w:t>
      </w:r>
      <w:proofErr w:type="spellEnd"/>
      <w:r w:rsidRPr="009C4783">
        <w:rPr>
          <w:rFonts w:ascii="Calibri" w:hAnsi="Calibri" w:cs="Calibri"/>
        </w:rPr>
        <w:t xml:space="preserve"> au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selectați</w:t>
      </w:r>
      <w:proofErr w:type="spellEnd"/>
      <w:r w:rsidRPr="009C4783">
        <w:rPr>
          <w:rFonts w:ascii="Calibri" w:hAnsi="Calibri" w:cs="Calibri"/>
        </w:rPr>
        <w:t xml:space="preserve"> din </w:t>
      </w:r>
      <w:proofErr w:type="spellStart"/>
      <w:r w:rsidRPr="009C4783">
        <w:rPr>
          <w:rFonts w:ascii="Calibri" w:hAnsi="Calibri" w:cs="Calibri"/>
        </w:rPr>
        <w:t>rândul</w:t>
      </w:r>
      <w:proofErr w:type="spellEnd"/>
      <w:r w:rsidRPr="009C4783">
        <w:rPr>
          <w:rFonts w:ascii="Calibri" w:hAnsi="Calibri" w:cs="Calibri"/>
        </w:rPr>
        <w:t xml:space="preserve"> </w:t>
      </w:r>
      <w:proofErr w:type="spellStart"/>
      <w:r w:rsidRPr="009C4783">
        <w:rPr>
          <w:rFonts w:ascii="Calibri" w:hAnsi="Calibri" w:cs="Calibri"/>
        </w:rPr>
        <w:t>celor</w:t>
      </w:r>
      <w:proofErr w:type="spellEnd"/>
      <w:r w:rsidRPr="009C4783">
        <w:rPr>
          <w:rFonts w:ascii="Calibri" w:hAnsi="Calibri" w:cs="Calibri"/>
        </w:rPr>
        <w:t xml:space="preserve"> </w:t>
      </w:r>
      <w:hyperlink r:id="rId11" w:history="1">
        <w:r w:rsidRPr="009C4783">
          <w:rPr>
            <w:rStyle w:val="Hyperlink"/>
            <w:rFonts w:ascii="Calibri" w:hAnsi="Calibri" w:cs="Calibri"/>
          </w:rPr>
          <w:t xml:space="preserve">26 de </w:t>
        </w:r>
        <w:proofErr w:type="spellStart"/>
        <w:r w:rsidRPr="009C4783">
          <w:rPr>
            <w:rStyle w:val="Hyperlink"/>
            <w:rFonts w:ascii="Calibri" w:hAnsi="Calibri" w:cs="Calibri"/>
          </w:rPr>
          <w:t>câștigători</w:t>
        </w:r>
        <w:proofErr w:type="spellEnd"/>
      </w:hyperlink>
      <w:r w:rsidRPr="009C4783">
        <w:rPr>
          <w:rFonts w:ascii="Calibri" w:hAnsi="Calibri" w:cs="Calibri"/>
        </w:rPr>
        <w:t xml:space="preserve"> din </w:t>
      </w:r>
      <w:proofErr w:type="spellStart"/>
      <w:r w:rsidRPr="009C4783">
        <w:rPr>
          <w:rFonts w:ascii="Calibri" w:hAnsi="Calibri" w:cs="Calibri"/>
        </w:rPr>
        <w:t>acest</w:t>
      </w:r>
      <w:proofErr w:type="spellEnd"/>
      <w:r w:rsidRPr="009C4783">
        <w:rPr>
          <w:rFonts w:ascii="Calibri" w:hAnsi="Calibri" w:cs="Calibri"/>
        </w:rPr>
        <w:t xml:space="preserve"> an, din 18 </w:t>
      </w:r>
      <w:proofErr w:type="spellStart"/>
      <w:r w:rsidRPr="009C4783">
        <w:rPr>
          <w:rFonts w:ascii="Calibri" w:hAnsi="Calibri" w:cs="Calibri"/>
        </w:rPr>
        <w:t>țări</w:t>
      </w:r>
      <w:proofErr w:type="spellEnd"/>
      <w:r w:rsidRPr="009C4783">
        <w:rPr>
          <w:rFonts w:ascii="Calibri" w:hAnsi="Calibri" w:cs="Calibri"/>
        </w:rPr>
        <w:t xml:space="preserve"> </w:t>
      </w:r>
      <w:proofErr w:type="spellStart"/>
      <w:r w:rsidRPr="009C4783">
        <w:rPr>
          <w:rFonts w:ascii="Calibri" w:hAnsi="Calibri" w:cs="Calibri"/>
        </w:rPr>
        <w:t>europene</w:t>
      </w:r>
      <w:proofErr w:type="spellEnd"/>
      <w:r w:rsidRPr="009C4783">
        <w:rPr>
          <w:rFonts w:ascii="Calibri" w:hAnsi="Calibri" w:cs="Calibri"/>
        </w:rPr>
        <w:t xml:space="preserve">, de </w:t>
      </w:r>
      <w:proofErr w:type="spellStart"/>
      <w:r w:rsidRPr="009C4783">
        <w:rPr>
          <w:rFonts w:ascii="Calibri" w:hAnsi="Calibri" w:cs="Calibri"/>
        </w:rPr>
        <w:t>către</w:t>
      </w:r>
      <w:proofErr w:type="spellEnd"/>
      <w:r w:rsidRPr="009C4783">
        <w:rPr>
          <w:rFonts w:ascii="Calibri" w:hAnsi="Calibri" w:cs="Calibri"/>
        </w:rPr>
        <w:t xml:space="preserve"> </w:t>
      </w:r>
      <w:proofErr w:type="spellStart"/>
      <w:r w:rsidRPr="009C4783">
        <w:rPr>
          <w:rFonts w:ascii="Calibri" w:hAnsi="Calibri" w:cs="Calibri"/>
        </w:rPr>
        <w:t>Consiliul</w:t>
      </w:r>
      <w:proofErr w:type="spellEnd"/>
      <w:r w:rsidRPr="009C4783">
        <w:rPr>
          <w:rFonts w:ascii="Calibri" w:hAnsi="Calibri" w:cs="Calibri"/>
        </w:rPr>
        <w:t xml:space="preserve"> Europa Nostra, pe </w:t>
      </w:r>
      <w:proofErr w:type="spellStart"/>
      <w:r w:rsidRPr="009C4783">
        <w:rPr>
          <w:rFonts w:ascii="Calibri" w:hAnsi="Calibri" w:cs="Calibri"/>
        </w:rPr>
        <w:t>baza</w:t>
      </w:r>
      <w:proofErr w:type="spellEnd"/>
      <w:r w:rsidRPr="009C4783">
        <w:rPr>
          <w:rFonts w:ascii="Calibri" w:hAnsi="Calibri" w:cs="Calibri"/>
        </w:rPr>
        <w:t xml:space="preserve"> </w:t>
      </w:r>
      <w:proofErr w:type="spellStart"/>
      <w:r w:rsidRPr="009C4783">
        <w:rPr>
          <w:rFonts w:ascii="Calibri" w:hAnsi="Calibri" w:cs="Calibri"/>
        </w:rPr>
        <w:t>recomandării</w:t>
      </w:r>
      <w:proofErr w:type="spellEnd"/>
      <w:r w:rsidRPr="009C4783">
        <w:rPr>
          <w:rFonts w:ascii="Calibri" w:hAnsi="Calibri" w:cs="Calibri"/>
        </w:rPr>
        <w:t xml:space="preserve"> </w:t>
      </w:r>
      <w:proofErr w:type="spellStart"/>
      <w:r w:rsidRPr="009C4783">
        <w:rPr>
          <w:rFonts w:ascii="Calibri" w:hAnsi="Calibri" w:cs="Calibri"/>
        </w:rPr>
        <w:t>unui</w:t>
      </w:r>
      <w:proofErr w:type="spellEnd"/>
      <w:r w:rsidRPr="009C4783">
        <w:rPr>
          <w:rFonts w:ascii="Calibri" w:hAnsi="Calibri" w:cs="Calibri"/>
        </w:rPr>
        <w:t xml:space="preserve"> </w:t>
      </w:r>
      <w:hyperlink r:id="rId12" w:history="1">
        <w:proofErr w:type="spellStart"/>
        <w:r w:rsidRPr="00B61BE0">
          <w:rPr>
            <w:rStyle w:val="Hyperlink"/>
            <w:rFonts w:ascii="Calibri" w:hAnsi="Calibri" w:cs="Calibri"/>
          </w:rPr>
          <w:t>juriu</w:t>
        </w:r>
        <w:proofErr w:type="spellEnd"/>
        <w:r w:rsidRPr="00B61BE0">
          <w:rPr>
            <w:rStyle w:val="Hyperlink"/>
            <w:rFonts w:ascii="Calibri" w:hAnsi="Calibri" w:cs="Calibri"/>
          </w:rPr>
          <w:t xml:space="preserve"> independent de </w:t>
        </w:r>
        <w:proofErr w:type="spellStart"/>
        <w:r w:rsidRPr="00B61BE0">
          <w:rPr>
            <w:rStyle w:val="Hyperlink"/>
            <w:rFonts w:ascii="Calibri" w:hAnsi="Calibri" w:cs="Calibri"/>
          </w:rPr>
          <w:t>experți</w:t>
        </w:r>
        <w:proofErr w:type="spellEnd"/>
      </w:hyperlink>
      <w:r w:rsidRPr="009C4783">
        <w:rPr>
          <w:rFonts w:ascii="Calibri" w:hAnsi="Calibri" w:cs="Calibri"/>
        </w:rPr>
        <w:t>.</w:t>
      </w:r>
    </w:p>
    <w:p w14:paraId="7B632F21" w14:textId="77777777" w:rsidR="009C4783" w:rsidRPr="009C4783" w:rsidRDefault="009C4783" w:rsidP="009C4783">
      <w:pPr>
        <w:jc w:val="both"/>
        <w:rPr>
          <w:rFonts w:ascii="Calibri" w:hAnsi="Calibri" w:cs="Calibri"/>
        </w:rPr>
      </w:pPr>
    </w:p>
    <w:p w14:paraId="335A4F49" w14:textId="77777777" w:rsidR="009C4783" w:rsidRPr="00B61BE0" w:rsidRDefault="009C4783" w:rsidP="009C4783">
      <w:pPr>
        <w:jc w:val="both"/>
        <w:rPr>
          <w:rFonts w:ascii="Calibri" w:hAnsi="Calibri" w:cs="Calibri"/>
          <w:b/>
          <w:bCs/>
        </w:rPr>
      </w:pPr>
      <w:proofErr w:type="spellStart"/>
      <w:r w:rsidRPr="00B61BE0">
        <w:rPr>
          <w:rFonts w:ascii="Calibri" w:hAnsi="Calibri" w:cs="Calibri"/>
          <w:b/>
          <w:bCs/>
        </w:rPr>
        <w:t>Cei</w:t>
      </w:r>
      <w:proofErr w:type="spellEnd"/>
      <w:r w:rsidRPr="00B61BE0">
        <w:rPr>
          <w:rFonts w:ascii="Calibri" w:hAnsi="Calibri" w:cs="Calibri"/>
          <w:b/>
          <w:bCs/>
        </w:rPr>
        <w:t xml:space="preserve"> </w:t>
      </w:r>
      <w:proofErr w:type="spellStart"/>
      <w:r w:rsidRPr="00B61BE0">
        <w:rPr>
          <w:rFonts w:ascii="Calibri" w:hAnsi="Calibri" w:cs="Calibri"/>
          <w:b/>
          <w:bCs/>
        </w:rPr>
        <w:t>cinci</w:t>
      </w:r>
      <w:proofErr w:type="spellEnd"/>
      <w:r w:rsidRPr="00B61BE0">
        <w:rPr>
          <w:rFonts w:ascii="Calibri" w:hAnsi="Calibri" w:cs="Calibri"/>
          <w:b/>
          <w:bCs/>
        </w:rPr>
        <w:t xml:space="preserve"> </w:t>
      </w:r>
      <w:proofErr w:type="spellStart"/>
      <w:r w:rsidRPr="00B61BE0">
        <w:rPr>
          <w:rFonts w:ascii="Calibri" w:hAnsi="Calibri" w:cs="Calibri"/>
          <w:b/>
          <w:bCs/>
        </w:rPr>
        <w:t>laureați</w:t>
      </w:r>
      <w:proofErr w:type="spellEnd"/>
      <w:r w:rsidRPr="00B61BE0">
        <w:rPr>
          <w:rFonts w:ascii="Calibri" w:hAnsi="Calibri" w:cs="Calibri"/>
          <w:b/>
          <w:bCs/>
        </w:rPr>
        <w:t xml:space="preserve"> ai Grand Prix-</w:t>
      </w:r>
      <w:proofErr w:type="spellStart"/>
      <w:r w:rsidRPr="00B61BE0">
        <w:rPr>
          <w:rFonts w:ascii="Calibri" w:hAnsi="Calibri" w:cs="Calibri"/>
          <w:b/>
          <w:bCs/>
        </w:rPr>
        <w:t>ului</w:t>
      </w:r>
      <w:proofErr w:type="spellEnd"/>
      <w:r w:rsidRPr="00B61BE0">
        <w:rPr>
          <w:rFonts w:ascii="Calibri" w:hAnsi="Calibri" w:cs="Calibri"/>
          <w:b/>
          <w:bCs/>
        </w:rPr>
        <w:t xml:space="preserve"> 2024 sunt:</w:t>
      </w:r>
    </w:p>
    <w:p w14:paraId="2AA06250" w14:textId="77777777" w:rsidR="009C4783" w:rsidRPr="009C4783" w:rsidRDefault="009C4783" w:rsidP="009C4783">
      <w:pPr>
        <w:jc w:val="both"/>
        <w:rPr>
          <w:rFonts w:ascii="Calibri" w:hAnsi="Calibri" w:cs="Calibri"/>
        </w:rPr>
      </w:pPr>
    </w:p>
    <w:p w14:paraId="65E852C7" w14:textId="77777777" w:rsidR="009C4783" w:rsidRPr="00B61BE0" w:rsidRDefault="007A0FC7" w:rsidP="00B61BE0">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jc w:val="both"/>
        <w:rPr>
          <w:rFonts w:ascii="Calibri" w:hAnsi="Calibri" w:cs="Calibri"/>
        </w:rPr>
      </w:pPr>
      <w:hyperlink r:id="rId13" w:history="1">
        <w:r w:rsidR="009C4783" w:rsidRPr="00B61BE0">
          <w:rPr>
            <w:rStyle w:val="Hyperlink"/>
            <w:rFonts w:ascii="Calibri" w:hAnsi="Calibri" w:cs="Calibri"/>
          </w:rPr>
          <w:t xml:space="preserve">Mina </w:t>
        </w:r>
        <w:proofErr w:type="spellStart"/>
        <w:r w:rsidR="009C4783" w:rsidRPr="00B61BE0">
          <w:rPr>
            <w:rStyle w:val="Hyperlink"/>
            <w:rFonts w:ascii="Calibri" w:hAnsi="Calibri" w:cs="Calibri"/>
          </w:rPr>
          <w:t>Istorică</w:t>
        </w:r>
        <w:proofErr w:type="spellEnd"/>
        <w:r w:rsidR="009C4783" w:rsidRPr="00B61BE0">
          <w:rPr>
            <w:rStyle w:val="Hyperlink"/>
            <w:rFonts w:ascii="Calibri" w:hAnsi="Calibri" w:cs="Calibri"/>
          </w:rPr>
          <w:t xml:space="preserve"> </w:t>
        </w:r>
        <w:proofErr w:type="spellStart"/>
        <w:r w:rsidR="009C4783" w:rsidRPr="00B61BE0">
          <w:rPr>
            <w:rStyle w:val="Hyperlink"/>
            <w:rFonts w:ascii="Calibri" w:hAnsi="Calibri" w:cs="Calibri"/>
          </w:rPr>
          <w:t>Ignacy</w:t>
        </w:r>
        <w:proofErr w:type="spellEnd"/>
        <w:r w:rsidR="009C4783" w:rsidRPr="00B61BE0">
          <w:rPr>
            <w:rStyle w:val="Hyperlink"/>
            <w:rFonts w:ascii="Calibri" w:hAnsi="Calibri" w:cs="Calibri"/>
          </w:rPr>
          <w:t xml:space="preserve">, Rybnik, POLONIA </w:t>
        </w:r>
      </w:hyperlink>
      <w:r w:rsidR="009C4783" w:rsidRPr="00B61BE0">
        <w:rPr>
          <w:rFonts w:ascii="Calibri" w:hAnsi="Calibri" w:cs="Calibri"/>
        </w:rPr>
        <w:t xml:space="preserve"> </w:t>
      </w:r>
    </w:p>
    <w:p w14:paraId="1CBC9395" w14:textId="77777777" w:rsidR="009C4783" w:rsidRPr="009C4783" w:rsidRDefault="009C4783" w:rsidP="009C4783">
      <w:pPr>
        <w:jc w:val="both"/>
        <w:rPr>
          <w:rFonts w:ascii="Calibri" w:hAnsi="Calibri" w:cs="Calibri"/>
        </w:rPr>
      </w:pPr>
      <w:proofErr w:type="spellStart"/>
      <w:r w:rsidRPr="009C4783">
        <w:rPr>
          <w:rFonts w:ascii="Calibri" w:hAnsi="Calibri" w:cs="Calibri"/>
        </w:rPr>
        <w:t>Câștigător</w:t>
      </w:r>
      <w:proofErr w:type="spellEnd"/>
      <w:r w:rsidRPr="009C4783">
        <w:rPr>
          <w:rFonts w:ascii="Calibri" w:hAnsi="Calibri" w:cs="Calibri"/>
        </w:rPr>
        <w:t xml:space="preserve"> Grand Prix al </w:t>
      </w:r>
      <w:proofErr w:type="spellStart"/>
      <w:r w:rsidRPr="009C4783">
        <w:rPr>
          <w:rFonts w:ascii="Calibri" w:hAnsi="Calibri" w:cs="Calibri"/>
        </w:rPr>
        <w:t>categoriei</w:t>
      </w:r>
      <w:proofErr w:type="spellEnd"/>
      <w:r w:rsidRPr="009C4783">
        <w:rPr>
          <w:rFonts w:ascii="Calibri" w:hAnsi="Calibri" w:cs="Calibri"/>
        </w:rPr>
        <w:t xml:space="preserve"> </w:t>
      </w:r>
      <w:proofErr w:type="spellStart"/>
      <w:r w:rsidRPr="00B61BE0">
        <w:rPr>
          <w:rFonts w:ascii="Calibri" w:hAnsi="Calibri" w:cs="Calibri"/>
          <w:b/>
          <w:bCs/>
        </w:rPr>
        <w:t>Conservare</w:t>
      </w:r>
      <w:proofErr w:type="spellEnd"/>
      <w:r w:rsidRPr="00B61BE0">
        <w:rPr>
          <w:rFonts w:ascii="Calibri" w:hAnsi="Calibri" w:cs="Calibri"/>
          <w:b/>
          <w:bCs/>
        </w:rPr>
        <w:t xml:space="preserve"> </w:t>
      </w:r>
      <w:proofErr w:type="spellStart"/>
      <w:r w:rsidRPr="00B61BE0">
        <w:rPr>
          <w:rFonts w:ascii="Calibri" w:hAnsi="Calibri" w:cs="Calibri"/>
          <w:b/>
          <w:bCs/>
        </w:rPr>
        <w:t>și</w:t>
      </w:r>
      <w:proofErr w:type="spellEnd"/>
      <w:r w:rsidRPr="00B61BE0">
        <w:rPr>
          <w:rFonts w:ascii="Calibri" w:hAnsi="Calibri" w:cs="Calibri"/>
          <w:b/>
          <w:bCs/>
        </w:rPr>
        <w:t xml:space="preserve"> </w:t>
      </w:r>
      <w:proofErr w:type="spellStart"/>
      <w:r w:rsidRPr="00B61BE0">
        <w:rPr>
          <w:rFonts w:ascii="Calibri" w:hAnsi="Calibri" w:cs="Calibri"/>
          <w:b/>
          <w:bCs/>
        </w:rPr>
        <w:t>Reutilizare</w:t>
      </w:r>
      <w:proofErr w:type="spellEnd"/>
      <w:r w:rsidRPr="00B61BE0">
        <w:rPr>
          <w:rFonts w:ascii="Calibri" w:hAnsi="Calibri" w:cs="Calibri"/>
          <w:b/>
          <w:bCs/>
        </w:rPr>
        <w:t xml:space="preserve"> </w:t>
      </w:r>
      <w:proofErr w:type="spellStart"/>
      <w:r w:rsidRPr="00B61BE0">
        <w:rPr>
          <w:rFonts w:ascii="Calibri" w:hAnsi="Calibri" w:cs="Calibri"/>
          <w:b/>
          <w:bCs/>
        </w:rPr>
        <w:t>Adaptivă</w:t>
      </w:r>
      <w:proofErr w:type="spellEnd"/>
    </w:p>
    <w:p w14:paraId="09767534" w14:textId="62AB794C" w:rsidR="009C4783" w:rsidRPr="009C4783" w:rsidRDefault="009C4783" w:rsidP="009C4783">
      <w:pPr>
        <w:jc w:val="both"/>
        <w:rPr>
          <w:rFonts w:ascii="Calibri" w:hAnsi="Calibri" w:cs="Calibri"/>
        </w:rPr>
      </w:pPr>
      <w:proofErr w:type="spellStart"/>
      <w:r w:rsidRPr="009C4783">
        <w:rPr>
          <w:rFonts w:ascii="Calibri" w:hAnsi="Calibri" w:cs="Calibri"/>
        </w:rPr>
        <w:t>Acesta</w:t>
      </w:r>
      <w:proofErr w:type="spellEnd"/>
      <w:r w:rsidRPr="009C4783">
        <w:rPr>
          <w:rFonts w:ascii="Calibri" w:hAnsi="Calibri" w:cs="Calibri"/>
        </w:rPr>
        <w:t xml:space="preserve"> </w:t>
      </w:r>
      <w:proofErr w:type="spellStart"/>
      <w:r w:rsidRPr="009C4783">
        <w:rPr>
          <w:rFonts w:ascii="Calibri" w:hAnsi="Calibri" w:cs="Calibri"/>
        </w:rPr>
        <w:t>este</w:t>
      </w:r>
      <w:proofErr w:type="spellEnd"/>
      <w:r w:rsidRPr="009C4783">
        <w:rPr>
          <w:rFonts w:ascii="Calibri" w:hAnsi="Calibri" w:cs="Calibri"/>
        </w:rPr>
        <w:t xml:space="preserve"> un </w:t>
      </w:r>
      <w:proofErr w:type="spellStart"/>
      <w:r w:rsidRPr="009C4783">
        <w:rPr>
          <w:rFonts w:ascii="Calibri" w:hAnsi="Calibri" w:cs="Calibri"/>
        </w:rPr>
        <w:t>proiect</w:t>
      </w:r>
      <w:proofErr w:type="spellEnd"/>
      <w:r w:rsidRPr="009C4783">
        <w:rPr>
          <w:rFonts w:ascii="Calibri" w:hAnsi="Calibri" w:cs="Calibri"/>
        </w:rPr>
        <w:t xml:space="preserve"> de </w:t>
      </w:r>
      <w:proofErr w:type="spellStart"/>
      <w:r w:rsidRPr="009C4783">
        <w:rPr>
          <w:rFonts w:ascii="Calibri" w:hAnsi="Calibri" w:cs="Calibri"/>
        </w:rPr>
        <w:t>renovare</w:t>
      </w:r>
      <w:proofErr w:type="spellEnd"/>
      <w:r w:rsidRPr="009C4783">
        <w:rPr>
          <w:rFonts w:ascii="Calibri" w:hAnsi="Calibri" w:cs="Calibri"/>
        </w:rPr>
        <w:t xml:space="preserve"> </w:t>
      </w:r>
      <w:proofErr w:type="spellStart"/>
      <w:r w:rsidRPr="009C4783">
        <w:rPr>
          <w:rFonts w:ascii="Calibri" w:hAnsi="Calibri" w:cs="Calibri"/>
        </w:rPr>
        <w:t>unic</w:t>
      </w:r>
      <w:proofErr w:type="spellEnd"/>
      <w:r w:rsidRPr="009C4783">
        <w:rPr>
          <w:rFonts w:ascii="Calibri" w:hAnsi="Calibri" w:cs="Calibri"/>
        </w:rPr>
        <w:t xml:space="preserve"> pe </w:t>
      </w:r>
      <w:proofErr w:type="spellStart"/>
      <w:r w:rsidRPr="009C4783">
        <w:rPr>
          <w:rFonts w:ascii="Calibri" w:hAnsi="Calibri" w:cs="Calibri"/>
        </w:rPr>
        <w:t>locul</w:t>
      </w:r>
      <w:proofErr w:type="spellEnd"/>
      <w:r w:rsidRPr="009C4783">
        <w:rPr>
          <w:rFonts w:ascii="Calibri" w:hAnsi="Calibri" w:cs="Calibri"/>
        </w:rPr>
        <w:t xml:space="preserve"> </w:t>
      </w:r>
      <w:proofErr w:type="spellStart"/>
      <w:r w:rsidRPr="009C4783">
        <w:rPr>
          <w:rFonts w:ascii="Calibri" w:hAnsi="Calibri" w:cs="Calibri"/>
        </w:rPr>
        <w:t>unei</w:t>
      </w:r>
      <w:proofErr w:type="spellEnd"/>
      <w:r w:rsidRPr="009C4783">
        <w:rPr>
          <w:rFonts w:ascii="Calibri" w:hAnsi="Calibri" w:cs="Calibri"/>
        </w:rPr>
        <w:t xml:space="preserve"> </w:t>
      </w:r>
      <w:proofErr w:type="spellStart"/>
      <w:r w:rsidRPr="009C4783">
        <w:rPr>
          <w:rFonts w:ascii="Calibri" w:hAnsi="Calibri" w:cs="Calibri"/>
        </w:rPr>
        <w:t>foste</w:t>
      </w:r>
      <w:proofErr w:type="spellEnd"/>
      <w:r w:rsidRPr="009C4783">
        <w:rPr>
          <w:rFonts w:ascii="Calibri" w:hAnsi="Calibri" w:cs="Calibri"/>
        </w:rPr>
        <w:t xml:space="preserve"> mine de </w:t>
      </w:r>
      <w:proofErr w:type="spellStart"/>
      <w:r w:rsidRPr="009C4783">
        <w:rPr>
          <w:rFonts w:ascii="Calibri" w:hAnsi="Calibri" w:cs="Calibri"/>
        </w:rPr>
        <w:t>cărbune</w:t>
      </w:r>
      <w:proofErr w:type="spellEnd"/>
      <w:r w:rsidRPr="009C4783">
        <w:rPr>
          <w:rFonts w:ascii="Calibri" w:hAnsi="Calibri" w:cs="Calibri"/>
        </w:rPr>
        <w:t xml:space="preserve">, una </w:t>
      </w:r>
      <w:proofErr w:type="spellStart"/>
      <w:r w:rsidRPr="009C4783">
        <w:rPr>
          <w:rFonts w:ascii="Calibri" w:hAnsi="Calibri" w:cs="Calibri"/>
        </w:rPr>
        <w:t>dintre</w:t>
      </w:r>
      <w:proofErr w:type="spellEnd"/>
      <w:r w:rsidRPr="009C4783">
        <w:rPr>
          <w:rFonts w:ascii="Calibri" w:hAnsi="Calibri" w:cs="Calibri"/>
        </w:rPr>
        <w:t xml:space="preserve"> </w:t>
      </w:r>
      <w:proofErr w:type="spellStart"/>
      <w:r w:rsidRPr="009C4783">
        <w:rPr>
          <w:rFonts w:ascii="Calibri" w:hAnsi="Calibri" w:cs="Calibri"/>
        </w:rPr>
        <w:t>cele</w:t>
      </w:r>
      <w:proofErr w:type="spellEnd"/>
      <w:r w:rsidRPr="009C4783">
        <w:rPr>
          <w:rFonts w:ascii="Calibri" w:hAnsi="Calibri" w:cs="Calibri"/>
        </w:rPr>
        <w:t xml:space="preserve"> </w:t>
      </w:r>
      <w:proofErr w:type="spellStart"/>
      <w:r w:rsidRPr="009C4783">
        <w:rPr>
          <w:rFonts w:ascii="Calibri" w:hAnsi="Calibri" w:cs="Calibri"/>
        </w:rPr>
        <w:t>mai</w:t>
      </w:r>
      <w:proofErr w:type="spellEnd"/>
      <w:r w:rsidRPr="009C4783">
        <w:rPr>
          <w:rFonts w:ascii="Calibri" w:hAnsi="Calibri" w:cs="Calibri"/>
        </w:rPr>
        <w:t xml:space="preserve"> </w:t>
      </w:r>
      <w:proofErr w:type="spellStart"/>
      <w:r w:rsidRPr="009C4783">
        <w:rPr>
          <w:rFonts w:ascii="Calibri" w:hAnsi="Calibri" w:cs="Calibri"/>
        </w:rPr>
        <w:t>vechi</w:t>
      </w:r>
      <w:proofErr w:type="spellEnd"/>
      <w:r w:rsidRPr="009C4783">
        <w:rPr>
          <w:rFonts w:ascii="Calibri" w:hAnsi="Calibri" w:cs="Calibri"/>
        </w:rPr>
        <w:t xml:space="preserve"> din Polonia, </w:t>
      </w:r>
      <w:proofErr w:type="spellStart"/>
      <w:r w:rsidRPr="009C4783">
        <w:rPr>
          <w:rFonts w:ascii="Calibri" w:hAnsi="Calibri" w:cs="Calibri"/>
        </w:rPr>
        <w:t>fondată</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1792 </w:t>
      </w:r>
      <w:proofErr w:type="spellStart"/>
      <w:r w:rsidRPr="009C4783">
        <w:rPr>
          <w:rFonts w:ascii="Calibri" w:hAnsi="Calibri" w:cs="Calibri"/>
        </w:rPr>
        <w:t>și</w:t>
      </w:r>
      <w:proofErr w:type="spellEnd"/>
      <w:r w:rsidRPr="009C4783">
        <w:rPr>
          <w:rFonts w:ascii="Calibri" w:hAnsi="Calibri" w:cs="Calibri"/>
        </w:rPr>
        <w:t xml:space="preserve"> care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funcțiune</w:t>
      </w:r>
      <w:proofErr w:type="spellEnd"/>
      <w:r w:rsidRPr="009C4783">
        <w:rPr>
          <w:rFonts w:ascii="Calibri" w:hAnsi="Calibri" w:cs="Calibri"/>
        </w:rPr>
        <w:t xml:space="preserve"> </w:t>
      </w:r>
      <w:proofErr w:type="spellStart"/>
      <w:r w:rsidRPr="009C4783">
        <w:rPr>
          <w:rFonts w:ascii="Calibri" w:hAnsi="Calibri" w:cs="Calibri"/>
        </w:rPr>
        <w:t>timp</w:t>
      </w:r>
      <w:proofErr w:type="spellEnd"/>
      <w:r w:rsidRPr="009C4783">
        <w:rPr>
          <w:rFonts w:ascii="Calibri" w:hAnsi="Calibri" w:cs="Calibri"/>
        </w:rPr>
        <w:t xml:space="preserve"> de </w:t>
      </w:r>
      <w:proofErr w:type="spellStart"/>
      <w:r w:rsidRPr="009C4783">
        <w:rPr>
          <w:rFonts w:ascii="Calibri" w:hAnsi="Calibri" w:cs="Calibri"/>
        </w:rPr>
        <w:t>peste</w:t>
      </w:r>
      <w:proofErr w:type="spellEnd"/>
      <w:r w:rsidRPr="009C4783">
        <w:rPr>
          <w:rFonts w:ascii="Calibri" w:hAnsi="Calibri" w:cs="Calibri"/>
        </w:rPr>
        <w:t xml:space="preserve"> 200 de ani. </w:t>
      </w:r>
      <w:proofErr w:type="spellStart"/>
      <w:r w:rsidR="00B61BE0">
        <w:rPr>
          <w:rFonts w:ascii="Calibri" w:hAnsi="Calibri" w:cs="Calibri"/>
        </w:rPr>
        <w:t>Prin</w:t>
      </w:r>
      <w:proofErr w:type="spellEnd"/>
      <w:r w:rsidRPr="009C4783">
        <w:rPr>
          <w:rFonts w:ascii="Calibri" w:hAnsi="Calibri" w:cs="Calibri"/>
        </w:rPr>
        <w:t xml:space="preserve"> </w:t>
      </w:r>
      <w:proofErr w:type="spellStart"/>
      <w:r w:rsidRPr="009C4783">
        <w:rPr>
          <w:rFonts w:ascii="Calibri" w:hAnsi="Calibri" w:cs="Calibri"/>
        </w:rPr>
        <w:t>eforturil</w:t>
      </w:r>
      <w:r w:rsidR="00B61BE0">
        <w:rPr>
          <w:rFonts w:ascii="Calibri" w:hAnsi="Calibri" w:cs="Calibri"/>
        </w:rPr>
        <w:t>e</w:t>
      </w:r>
      <w:proofErr w:type="spellEnd"/>
      <w:r w:rsidRPr="009C4783">
        <w:rPr>
          <w:rFonts w:ascii="Calibri" w:hAnsi="Calibri" w:cs="Calibri"/>
        </w:rPr>
        <w:t xml:space="preserve"> </w:t>
      </w:r>
      <w:proofErr w:type="spellStart"/>
      <w:r w:rsidRPr="009C4783">
        <w:rPr>
          <w:rFonts w:ascii="Calibri" w:hAnsi="Calibri" w:cs="Calibri"/>
        </w:rPr>
        <w:t>foștilor</w:t>
      </w:r>
      <w:proofErr w:type="spellEnd"/>
      <w:r w:rsidRPr="009C4783">
        <w:rPr>
          <w:rFonts w:ascii="Calibri" w:hAnsi="Calibri" w:cs="Calibri"/>
        </w:rPr>
        <w:t xml:space="preserve"> </w:t>
      </w:r>
      <w:proofErr w:type="spellStart"/>
      <w:r w:rsidRPr="009C4783">
        <w:rPr>
          <w:rFonts w:ascii="Calibri" w:hAnsi="Calibri" w:cs="Calibri"/>
        </w:rPr>
        <w:t>mineri</w:t>
      </w:r>
      <w:proofErr w:type="spellEnd"/>
      <w:r w:rsidRPr="009C4783">
        <w:rPr>
          <w:rFonts w:ascii="Calibri" w:hAnsi="Calibri" w:cs="Calibri"/>
        </w:rPr>
        <w:t xml:space="preserve">, </w:t>
      </w:r>
      <w:r w:rsidR="00B61BE0">
        <w:rPr>
          <w:rFonts w:ascii="Calibri" w:hAnsi="Calibri" w:cs="Calibri"/>
        </w:rPr>
        <w:t xml:space="preserve">ale </w:t>
      </w:r>
      <w:proofErr w:type="spellStart"/>
      <w:r w:rsidRPr="009C4783">
        <w:rPr>
          <w:rFonts w:ascii="Calibri" w:hAnsi="Calibri" w:cs="Calibri"/>
        </w:rPr>
        <w:t>orașului</w:t>
      </w:r>
      <w:proofErr w:type="spellEnd"/>
      <w:r w:rsidRPr="009C4783">
        <w:rPr>
          <w:rFonts w:ascii="Calibri" w:hAnsi="Calibri" w:cs="Calibri"/>
        </w:rPr>
        <w:t xml:space="preserve"> Rybnik, </w:t>
      </w:r>
      <w:proofErr w:type="spellStart"/>
      <w:r w:rsidRPr="009C4783">
        <w:rPr>
          <w:rFonts w:ascii="Calibri" w:hAnsi="Calibri" w:cs="Calibri"/>
        </w:rPr>
        <w:t>statului</w:t>
      </w:r>
      <w:proofErr w:type="spellEnd"/>
      <w:r w:rsidRPr="009C4783">
        <w:rPr>
          <w:rFonts w:ascii="Calibri" w:hAnsi="Calibri" w:cs="Calibri"/>
        </w:rPr>
        <w:t xml:space="preserve"> </w:t>
      </w:r>
      <w:proofErr w:type="spellStart"/>
      <w:r w:rsidRPr="009C4783">
        <w:rPr>
          <w:rFonts w:ascii="Calibri" w:hAnsi="Calibri" w:cs="Calibri"/>
        </w:rPr>
        <w:t>polonez</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fondurilor</w:t>
      </w:r>
      <w:proofErr w:type="spellEnd"/>
      <w:r w:rsidRPr="009C4783">
        <w:rPr>
          <w:rFonts w:ascii="Calibri" w:hAnsi="Calibri" w:cs="Calibri"/>
        </w:rPr>
        <w:t xml:space="preserve"> UE, </w:t>
      </w:r>
      <w:proofErr w:type="spellStart"/>
      <w:r w:rsidRPr="009C4783">
        <w:rPr>
          <w:rFonts w:ascii="Calibri" w:hAnsi="Calibri" w:cs="Calibri"/>
        </w:rPr>
        <w:t>complexul</w:t>
      </w:r>
      <w:proofErr w:type="spellEnd"/>
      <w:r w:rsidRPr="009C4783">
        <w:rPr>
          <w:rFonts w:ascii="Calibri" w:hAnsi="Calibri" w:cs="Calibri"/>
        </w:rPr>
        <w:t xml:space="preserve">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salvat</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adaptat</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noi</w:t>
      </w:r>
      <w:proofErr w:type="spellEnd"/>
      <w:r w:rsidRPr="009C4783">
        <w:rPr>
          <w:rFonts w:ascii="Calibri" w:hAnsi="Calibri" w:cs="Calibri"/>
        </w:rPr>
        <w:t xml:space="preserve"> </w:t>
      </w:r>
      <w:proofErr w:type="spellStart"/>
      <w:r w:rsidR="001878B5">
        <w:rPr>
          <w:rFonts w:ascii="Calibri" w:hAnsi="Calibri" w:cs="Calibri"/>
        </w:rPr>
        <w:t>scopuri</w:t>
      </w:r>
      <w:proofErr w:type="spellEnd"/>
      <w:r w:rsidR="001878B5">
        <w:rPr>
          <w:rFonts w:ascii="Calibri" w:hAnsi="Calibri" w:cs="Calibri"/>
        </w:rPr>
        <w:t>,</w:t>
      </w:r>
      <w:r w:rsidRPr="009C4783">
        <w:rPr>
          <w:rFonts w:ascii="Calibri" w:hAnsi="Calibri" w:cs="Calibri"/>
        </w:rPr>
        <w:t xml:space="preserve"> ca </w:t>
      </w:r>
      <w:proofErr w:type="spellStart"/>
      <w:r w:rsidRPr="009C4783">
        <w:rPr>
          <w:rFonts w:ascii="Calibri" w:hAnsi="Calibri" w:cs="Calibri"/>
        </w:rPr>
        <w:t>centru</w:t>
      </w:r>
      <w:proofErr w:type="spellEnd"/>
      <w:r w:rsidRPr="009C4783">
        <w:rPr>
          <w:rFonts w:ascii="Calibri" w:hAnsi="Calibri" w:cs="Calibri"/>
        </w:rPr>
        <w:t xml:space="preserve"> cultural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recreativ</w:t>
      </w:r>
      <w:proofErr w:type="spellEnd"/>
      <w:r w:rsidRPr="009C4783">
        <w:rPr>
          <w:rFonts w:ascii="Calibri" w:hAnsi="Calibri" w:cs="Calibri"/>
        </w:rPr>
        <w:t>.</w:t>
      </w:r>
    </w:p>
    <w:p w14:paraId="207AF69A" w14:textId="77777777" w:rsidR="009C4783" w:rsidRPr="009C4783" w:rsidRDefault="009C4783" w:rsidP="009C4783">
      <w:pPr>
        <w:jc w:val="both"/>
        <w:rPr>
          <w:rFonts w:ascii="Calibri" w:hAnsi="Calibri" w:cs="Calibri"/>
        </w:rPr>
      </w:pPr>
    </w:p>
    <w:p w14:paraId="285339F4" w14:textId="7A3811C2" w:rsidR="009C4783" w:rsidRPr="009C4783" w:rsidRDefault="007A0FC7" w:rsidP="009C4783">
      <w:pPr>
        <w:jc w:val="both"/>
        <w:rPr>
          <w:rFonts w:ascii="Calibri" w:hAnsi="Calibri" w:cs="Calibri"/>
        </w:rPr>
      </w:pPr>
      <w:hyperlink r:id="rId14" w:history="1">
        <w:proofErr w:type="spellStart"/>
        <w:r w:rsidR="009C4783" w:rsidRPr="009C4783">
          <w:rPr>
            <w:rStyle w:val="Hyperlink"/>
            <w:rFonts w:ascii="Calibri" w:hAnsi="Calibri" w:cs="Calibri"/>
          </w:rPr>
          <w:t>Biserica</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Saxonă</w:t>
        </w:r>
        <w:proofErr w:type="spellEnd"/>
        <w:r w:rsidR="009C4783" w:rsidRPr="009C4783">
          <w:rPr>
            <w:rStyle w:val="Hyperlink"/>
            <w:rFonts w:ascii="Calibri" w:hAnsi="Calibri" w:cs="Calibri"/>
          </w:rPr>
          <w:t xml:space="preserve"> din Alma Vii, ROMÂNIA</w:t>
        </w:r>
      </w:hyperlink>
    </w:p>
    <w:p w14:paraId="1BE30E79" w14:textId="77777777" w:rsidR="009C4783" w:rsidRPr="001878B5" w:rsidRDefault="009C4783" w:rsidP="009C4783">
      <w:pPr>
        <w:jc w:val="both"/>
        <w:rPr>
          <w:rFonts w:ascii="Calibri" w:hAnsi="Calibri" w:cs="Calibri"/>
          <w:b/>
          <w:bCs/>
        </w:rPr>
      </w:pPr>
      <w:proofErr w:type="spellStart"/>
      <w:r w:rsidRPr="009C4783">
        <w:rPr>
          <w:rFonts w:ascii="Calibri" w:hAnsi="Calibri" w:cs="Calibri"/>
        </w:rPr>
        <w:t>Câștigător</w:t>
      </w:r>
      <w:proofErr w:type="spellEnd"/>
      <w:r w:rsidRPr="009C4783">
        <w:rPr>
          <w:rFonts w:ascii="Calibri" w:hAnsi="Calibri" w:cs="Calibri"/>
        </w:rPr>
        <w:t xml:space="preserve"> Grand Prix al </w:t>
      </w:r>
      <w:proofErr w:type="spellStart"/>
      <w:r w:rsidRPr="009C4783">
        <w:rPr>
          <w:rFonts w:ascii="Calibri" w:hAnsi="Calibri" w:cs="Calibri"/>
        </w:rPr>
        <w:t>categoriei</w:t>
      </w:r>
      <w:proofErr w:type="spellEnd"/>
      <w:r w:rsidRPr="009C4783">
        <w:rPr>
          <w:rFonts w:ascii="Calibri" w:hAnsi="Calibri" w:cs="Calibri"/>
        </w:rPr>
        <w:t xml:space="preserve"> </w:t>
      </w:r>
      <w:proofErr w:type="spellStart"/>
      <w:r w:rsidRPr="001878B5">
        <w:rPr>
          <w:rFonts w:ascii="Calibri" w:hAnsi="Calibri" w:cs="Calibri"/>
          <w:b/>
          <w:bCs/>
        </w:rPr>
        <w:t>Conservare</w:t>
      </w:r>
      <w:proofErr w:type="spellEnd"/>
      <w:r w:rsidRPr="001878B5">
        <w:rPr>
          <w:rFonts w:ascii="Calibri" w:hAnsi="Calibri" w:cs="Calibri"/>
          <w:b/>
          <w:bCs/>
        </w:rPr>
        <w:t xml:space="preserve"> </w:t>
      </w:r>
      <w:proofErr w:type="spellStart"/>
      <w:r w:rsidRPr="001878B5">
        <w:rPr>
          <w:rFonts w:ascii="Calibri" w:hAnsi="Calibri" w:cs="Calibri"/>
          <w:b/>
          <w:bCs/>
        </w:rPr>
        <w:t>și</w:t>
      </w:r>
      <w:proofErr w:type="spellEnd"/>
      <w:r w:rsidRPr="001878B5">
        <w:rPr>
          <w:rFonts w:ascii="Calibri" w:hAnsi="Calibri" w:cs="Calibri"/>
          <w:b/>
          <w:bCs/>
        </w:rPr>
        <w:t xml:space="preserve"> </w:t>
      </w:r>
      <w:proofErr w:type="spellStart"/>
      <w:r w:rsidRPr="001878B5">
        <w:rPr>
          <w:rFonts w:ascii="Calibri" w:hAnsi="Calibri" w:cs="Calibri"/>
          <w:b/>
          <w:bCs/>
        </w:rPr>
        <w:t>Reutilizare</w:t>
      </w:r>
      <w:proofErr w:type="spellEnd"/>
      <w:r w:rsidRPr="001878B5">
        <w:rPr>
          <w:rFonts w:ascii="Calibri" w:hAnsi="Calibri" w:cs="Calibri"/>
          <w:b/>
          <w:bCs/>
        </w:rPr>
        <w:t xml:space="preserve"> </w:t>
      </w:r>
      <w:proofErr w:type="spellStart"/>
      <w:r w:rsidRPr="001878B5">
        <w:rPr>
          <w:rFonts w:ascii="Calibri" w:hAnsi="Calibri" w:cs="Calibri"/>
          <w:b/>
          <w:bCs/>
        </w:rPr>
        <w:t>Adaptivă</w:t>
      </w:r>
      <w:proofErr w:type="spellEnd"/>
    </w:p>
    <w:p w14:paraId="04BB2E45" w14:textId="48D37DBC" w:rsidR="009C4783" w:rsidRDefault="009C4783" w:rsidP="009C4783">
      <w:pPr>
        <w:jc w:val="both"/>
        <w:rPr>
          <w:rFonts w:ascii="Calibri" w:hAnsi="Calibri" w:cs="Calibri"/>
        </w:rPr>
      </w:pPr>
      <w:proofErr w:type="spellStart"/>
      <w:r w:rsidRPr="009C4783">
        <w:rPr>
          <w:rFonts w:ascii="Calibri" w:hAnsi="Calibri" w:cs="Calibri"/>
        </w:rPr>
        <w:t>Acest</w:t>
      </w:r>
      <w:proofErr w:type="spellEnd"/>
      <w:r w:rsidRPr="009C4783">
        <w:rPr>
          <w:rFonts w:ascii="Calibri" w:hAnsi="Calibri" w:cs="Calibri"/>
        </w:rPr>
        <w:t xml:space="preserve"> </w:t>
      </w:r>
      <w:proofErr w:type="spellStart"/>
      <w:r w:rsidRPr="009C4783">
        <w:rPr>
          <w:rFonts w:ascii="Calibri" w:hAnsi="Calibri" w:cs="Calibri"/>
        </w:rPr>
        <w:t>proiect</w:t>
      </w:r>
      <w:proofErr w:type="spellEnd"/>
      <w:r w:rsidRPr="009C4783">
        <w:rPr>
          <w:rFonts w:ascii="Calibri" w:hAnsi="Calibri" w:cs="Calibri"/>
        </w:rPr>
        <w:t xml:space="preserve"> a </w:t>
      </w:r>
      <w:proofErr w:type="spellStart"/>
      <w:r w:rsidRPr="009C4783">
        <w:rPr>
          <w:rFonts w:ascii="Calibri" w:hAnsi="Calibri" w:cs="Calibri"/>
        </w:rPr>
        <w:t>restaurat</w:t>
      </w:r>
      <w:proofErr w:type="spellEnd"/>
      <w:r w:rsidRPr="009C4783">
        <w:rPr>
          <w:rFonts w:ascii="Calibri" w:hAnsi="Calibri" w:cs="Calibri"/>
        </w:rPr>
        <w:t xml:space="preserve"> un </w:t>
      </w:r>
      <w:proofErr w:type="spellStart"/>
      <w:r w:rsidRPr="009C4783">
        <w:rPr>
          <w:rFonts w:ascii="Calibri" w:hAnsi="Calibri" w:cs="Calibri"/>
        </w:rPr>
        <w:t>reper</w:t>
      </w:r>
      <w:proofErr w:type="spellEnd"/>
      <w:r w:rsidRPr="009C4783">
        <w:rPr>
          <w:rFonts w:ascii="Calibri" w:hAnsi="Calibri" w:cs="Calibri"/>
        </w:rPr>
        <w:t xml:space="preserve"> cultural care </w:t>
      </w:r>
      <w:proofErr w:type="spellStart"/>
      <w:r w:rsidRPr="009C4783">
        <w:rPr>
          <w:rFonts w:ascii="Calibri" w:hAnsi="Calibri" w:cs="Calibri"/>
        </w:rPr>
        <w:t>reprezintă</w:t>
      </w:r>
      <w:proofErr w:type="spellEnd"/>
      <w:r w:rsidRPr="009C4783">
        <w:rPr>
          <w:rFonts w:ascii="Calibri" w:hAnsi="Calibri" w:cs="Calibri"/>
        </w:rPr>
        <w:t xml:space="preserve"> </w:t>
      </w:r>
      <w:proofErr w:type="spellStart"/>
      <w:r w:rsidRPr="009C4783">
        <w:rPr>
          <w:rFonts w:ascii="Calibri" w:hAnsi="Calibri" w:cs="Calibri"/>
        </w:rPr>
        <w:t>secole</w:t>
      </w:r>
      <w:proofErr w:type="spellEnd"/>
      <w:r w:rsidRPr="009C4783">
        <w:rPr>
          <w:rFonts w:ascii="Calibri" w:hAnsi="Calibri" w:cs="Calibri"/>
        </w:rPr>
        <w:t xml:space="preserve"> de </w:t>
      </w:r>
      <w:proofErr w:type="spellStart"/>
      <w:r w:rsidRPr="009C4783">
        <w:rPr>
          <w:rFonts w:ascii="Calibri" w:hAnsi="Calibri" w:cs="Calibri"/>
        </w:rPr>
        <w:t>istorie</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meșteșug</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pitoreasca</w:t>
      </w:r>
      <w:proofErr w:type="spellEnd"/>
      <w:r w:rsidRPr="009C4783">
        <w:rPr>
          <w:rFonts w:ascii="Calibri" w:hAnsi="Calibri" w:cs="Calibri"/>
        </w:rPr>
        <w:t xml:space="preserve"> </w:t>
      </w:r>
      <w:proofErr w:type="spellStart"/>
      <w:r w:rsidRPr="009C4783">
        <w:rPr>
          <w:rFonts w:ascii="Calibri" w:hAnsi="Calibri" w:cs="Calibri"/>
        </w:rPr>
        <w:t>localitate</w:t>
      </w:r>
      <w:proofErr w:type="spellEnd"/>
      <w:r w:rsidRPr="009C4783">
        <w:rPr>
          <w:rFonts w:ascii="Calibri" w:hAnsi="Calibri" w:cs="Calibri"/>
        </w:rPr>
        <w:t xml:space="preserve"> Alma Vii din </w:t>
      </w:r>
      <w:proofErr w:type="spellStart"/>
      <w:r w:rsidRPr="009C4783">
        <w:rPr>
          <w:rFonts w:ascii="Calibri" w:hAnsi="Calibri" w:cs="Calibri"/>
        </w:rPr>
        <w:t>Transilvania</w:t>
      </w:r>
      <w:proofErr w:type="spellEnd"/>
      <w:r w:rsidRPr="009C4783">
        <w:rPr>
          <w:rFonts w:ascii="Calibri" w:hAnsi="Calibri" w:cs="Calibri"/>
        </w:rPr>
        <w:t xml:space="preserve">. </w:t>
      </w:r>
      <w:proofErr w:type="spellStart"/>
      <w:r w:rsidRPr="009C4783">
        <w:rPr>
          <w:rFonts w:ascii="Calibri" w:hAnsi="Calibri" w:cs="Calibri"/>
        </w:rPr>
        <w:t>Restaurarea</w:t>
      </w:r>
      <w:proofErr w:type="spellEnd"/>
      <w:r w:rsidRPr="009C4783">
        <w:rPr>
          <w:rFonts w:ascii="Calibri" w:hAnsi="Calibri" w:cs="Calibri"/>
        </w:rPr>
        <w:t xml:space="preserve"> </w:t>
      </w:r>
      <w:proofErr w:type="spellStart"/>
      <w:r w:rsidRPr="009C4783">
        <w:rPr>
          <w:rFonts w:ascii="Calibri" w:hAnsi="Calibri" w:cs="Calibri"/>
        </w:rPr>
        <w:t>cuprinzătoare</w:t>
      </w:r>
      <w:proofErr w:type="spellEnd"/>
      <w:r w:rsidRPr="009C4783">
        <w:rPr>
          <w:rFonts w:ascii="Calibri" w:hAnsi="Calibri" w:cs="Calibri"/>
        </w:rPr>
        <w:t xml:space="preserve"> nu </w:t>
      </w:r>
      <w:proofErr w:type="spellStart"/>
      <w:r w:rsidRPr="009C4783">
        <w:rPr>
          <w:rFonts w:ascii="Calibri" w:hAnsi="Calibri" w:cs="Calibri"/>
        </w:rPr>
        <w:t>doar</w:t>
      </w:r>
      <w:proofErr w:type="spellEnd"/>
      <w:r w:rsidRPr="009C4783">
        <w:rPr>
          <w:rFonts w:ascii="Calibri" w:hAnsi="Calibri" w:cs="Calibri"/>
        </w:rPr>
        <w:t xml:space="preserve"> </w:t>
      </w:r>
      <w:proofErr w:type="spellStart"/>
      <w:r w:rsidRPr="009C4783">
        <w:rPr>
          <w:rFonts w:ascii="Calibri" w:hAnsi="Calibri" w:cs="Calibri"/>
        </w:rPr>
        <w:t>că</w:t>
      </w:r>
      <w:proofErr w:type="spellEnd"/>
      <w:r w:rsidRPr="009C4783">
        <w:rPr>
          <w:rFonts w:ascii="Calibri" w:hAnsi="Calibri" w:cs="Calibri"/>
        </w:rPr>
        <w:t xml:space="preserve"> a </w:t>
      </w:r>
      <w:proofErr w:type="spellStart"/>
      <w:r w:rsidRPr="009C4783">
        <w:rPr>
          <w:rFonts w:ascii="Calibri" w:hAnsi="Calibri" w:cs="Calibri"/>
        </w:rPr>
        <w:t>păstrat</w:t>
      </w:r>
      <w:proofErr w:type="spellEnd"/>
      <w:r w:rsidRPr="009C4783">
        <w:rPr>
          <w:rFonts w:ascii="Calibri" w:hAnsi="Calibri" w:cs="Calibri"/>
        </w:rPr>
        <w:t xml:space="preserve"> </w:t>
      </w:r>
      <w:proofErr w:type="spellStart"/>
      <w:r w:rsidRPr="009C4783">
        <w:rPr>
          <w:rFonts w:ascii="Calibri" w:hAnsi="Calibri" w:cs="Calibri"/>
        </w:rPr>
        <w:t>integritatea</w:t>
      </w:r>
      <w:proofErr w:type="spellEnd"/>
      <w:r w:rsidRPr="009C4783">
        <w:rPr>
          <w:rFonts w:ascii="Calibri" w:hAnsi="Calibri" w:cs="Calibri"/>
        </w:rPr>
        <w:t xml:space="preserve"> </w:t>
      </w:r>
      <w:proofErr w:type="spellStart"/>
      <w:r w:rsidRPr="009C4783">
        <w:rPr>
          <w:rFonts w:ascii="Calibri" w:hAnsi="Calibri" w:cs="Calibri"/>
        </w:rPr>
        <w:t>arhitecturală</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istorică</w:t>
      </w:r>
      <w:proofErr w:type="spellEnd"/>
      <w:r w:rsidRPr="009C4783">
        <w:rPr>
          <w:rFonts w:ascii="Calibri" w:hAnsi="Calibri" w:cs="Calibri"/>
        </w:rPr>
        <w:t xml:space="preserve"> a </w:t>
      </w:r>
      <w:proofErr w:type="spellStart"/>
      <w:r w:rsidRPr="009C4783">
        <w:rPr>
          <w:rFonts w:ascii="Calibri" w:hAnsi="Calibri" w:cs="Calibri"/>
        </w:rPr>
        <w:t>bisericii</w:t>
      </w:r>
      <w:proofErr w:type="spellEnd"/>
      <w:r w:rsidRPr="009C4783">
        <w:rPr>
          <w:rFonts w:ascii="Calibri" w:hAnsi="Calibri" w:cs="Calibri"/>
        </w:rPr>
        <w:t xml:space="preserve">, </w:t>
      </w:r>
      <w:proofErr w:type="spellStart"/>
      <w:r w:rsidRPr="009C4783">
        <w:rPr>
          <w:rFonts w:ascii="Calibri" w:hAnsi="Calibri" w:cs="Calibri"/>
        </w:rPr>
        <w:t>dar</w:t>
      </w:r>
      <w:proofErr w:type="spellEnd"/>
      <w:r w:rsidRPr="009C4783">
        <w:rPr>
          <w:rFonts w:ascii="Calibri" w:hAnsi="Calibri" w:cs="Calibri"/>
        </w:rPr>
        <w:t xml:space="preserve"> a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consolidat</w:t>
      </w:r>
      <w:proofErr w:type="spellEnd"/>
      <w:r w:rsidRPr="009C4783">
        <w:rPr>
          <w:rFonts w:ascii="Calibri" w:hAnsi="Calibri" w:cs="Calibri"/>
        </w:rPr>
        <w:t xml:space="preserve"> </w:t>
      </w:r>
      <w:proofErr w:type="spellStart"/>
      <w:r w:rsidRPr="009C4783">
        <w:rPr>
          <w:rFonts w:ascii="Calibri" w:hAnsi="Calibri" w:cs="Calibri"/>
        </w:rPr>
        <w:t>comunitatea</w:t>
      </w:r>
      <w:proofErr w:type="spellEnd"/>
      <w:r w:rsidRPr="009C4783">
        <w:rPr>
          <w:rFonts w:ascii="Calibri" w:hAnsi="Calibri" w:cs="Calibri"/>
        </w:rPr>
        <w:t xml:space="preserve"> </w:t>
      </w:r>
      <w:proofErr w:type="spellStart"/>
      <w:r w:rsidRPr="009C4783">
        <w:rPr>
          <w:rFonts w:ascii="Calibri" w:hAnsi="Calibri" w:cs="Calibri"/>
        </w:rPr>
        <w:t>locală</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a </w:t>
      </w:r>
      <w:proofErr w:type="spellStart"/>
      <w:r w:rsidRPr="009C4783">
        <w:rPr>
          <w:rFonts w:ascii="Calibri" w:hAnsi="Calibri" w:cs="Calibri"/>
        </w:rPr>
        <w:t>promovat</w:t>
      </w:r>
      <w:proofErr w:type="spellEnd"/>
      <w:r w:rsidRPr="009C4783">
        <w:rPr>
          <w:rFonts w:ascii="Calibri" w:hAnsi="Calibri" w:cs="Calibri"/>
        </w:rPr>
        <w:t xml:space="preserve"> </w:t>
      </w:r>
      <w:proofErr w:type="spellStart"/>
      <w:r w:rsidRPr="009C4783">
        <w:rPr>
          <w:rFonts w:ascii="Calibri" w:hAnsi="Calibri" w:cs="Calibri"/>
        </w:rPr>
        <w:t>dezvoltarea</w:t>
      </w:r>
      <w:proofErr w:type="spellEnd"/>
      <w:r w:rsidRPr="009C4783">
        <w:rPr>
          <w:rFonts w:ascii="Calibri" w:hAnsi="Calibri" w:cs="Calibri"/>
        </w:rPr>
        <w:t xml:space="preserve"> </w:t>
      </w:r>
      <w:proofErr w:type="spellStart"/>
      <w:r w:rsidRPr="009C4783">
        <w:rPr>
          <w:rFonts w:ascii="Calibri" w:hAnsi="Calibri" w:cs="Calibri"/>
        </w:rPr>
        <w:t>turismului</w:t>
      </w:r>
      <w:proofErr w:type="spellEnd"/>
      <w:r w:rsidRPr="009C4783">
        <w:rPr>
          <w:rFonts w:ascii="Calibri" w:hAnsi="Calibri" w:cs="Calibri"/>
        </w:rPr>
        <w:t xml:space="preserve"> </w:t>
      </w:r>
      <w:proofErr w:type="spellStart"/>
      <w:r w:rsidRPr="009C4783">
        <w:rPr>
          <w:rFonts w:ascii="Calibri" w:hAnsi="Calibri" w:cs="Calibri"/>
        </w:rPr>
        <w:t>sustenabil</w:t>
      </w:r>
      <w:proofErr w:type="spellEnd"/>
      <w:r w:rsidRPr="009C4783">
        <w:rPr>
          <w:rFonts w:ascii="Calibri" w:hAnsi="Calibri" w:cs="Calibri"/>
        </w:rPr>
        <w:t xml:space="preserve">. </w:t>
      </w:r>
      <w:proofErr w:type="spellStart"/>
      <w:r w:rsidRPr="009C4783">
        <w:rPr>
          <w:rFonts w:ascii="Calibri" w:hAnsi="Calibri" w:cs="Calibri"/>
        </w:rPr>
        <w:t>Proiectul</w:t>
      </w:r>
      <w:proofErr w:type="spellEnd"/>
      <w:r w:rsidRPr="009C4783">
        <w:rPr>
          <w:rFonts w:ascii="Calibri" w:hAnsi="Calibri" w:cs="Calibri"/>
        </w:rPr>
        <w:t xml:space="preserve">, </w:t>
      </w:r>
      <w:proofErr w:type="spellStart"/>
      <w:r w:rsidRPr="009C4783">
        <w:rPr>
          <w:rFonts w:ascii="Calibri" w:hAnsi="Calibri" w:cs="Calibri"/>
        </w:rPr>
        <w:t>susținut</w:t>
      </w:r>
      <w:proofErr w:type="spellEnd"/>
      <w:r w:rsidRPr="009C4783">
        <w:rPr>
          <w:rFonts w:ascii="Calibri" w:hAnsi="Calibri" w:cs="Calibri"/>
        </w:rPr>
        <w:t xml:space="preserve"> de </w:t>
      </w:r>
      <w:proofErr w:type="spellStart"/>
      <w:r w:rsidRPr="009C4783">
        <w:rPr>
          <w:rFonts w:ascii="Calibri" w:hAnsi="Calibri" w:cs="Calibri"/>
        </w:rPr>
        <w:t>Fondul</w:t>
      </w:r>
      <w:proofErr w:type="spellEnd"/>
      <w:r w:rsidRPr="009C4783">
        <w:rPr>
          <w:rFonts w:ascii="Calibri" w:hAnsi="Calibri" w:cs="Calibri"/>
        </w:rPr>
        <w:t xml:space="preserve"> </w:t>
      </w:r>
      <w:proofErr w:type="spellStart"/>
      <w:r w:rsidRPr="009C4783">
        <w:rPr>
          <w:rFonts w:ascii="Calibri" w:hAnsi="Calibri" w:cs="Calibri"/>
        </w:rPr>
        <w:t>Ambasadorilor</w:t>
      </w:r>
      <w:proofErr w:type="spellEnd"/>
      <w:r w:rsidRPr="009C4783">
        <w:rPr>
          <w:rFonts w:ascii="Calibri" w:hAnsi="Calibri" w:cs="Calibri"/>
        </w:rPr>
        <w:t xml:space="preserve"> SUA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Conservarea</w:t>
      </w:r>
      <w:proofErr w:type="spellEnd"/>
      <w:r w:rsidRPr="009C4783">
        <w:rPr>
          <w:rFonts w:ascii="Calibri" w:hAnsi="Calibri" w:cs="Calibri"/>
        </w:rPr>
        <w:t xml:space="preserve"> </w:t>
      </w:r>
      <w:proofErr w:type="spellStart"/>
      <w:r w:rsidRPr="009C4783">
        <w:rPr>
          <w:rFonts w:ascii="Calibri" w:hAnsi="Calibri" w:cs="Calibri"/>
        </w:rPr>
        <w:t>Culturii</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Granturi</w:t>
      </w:r>
      <w:proofErr w:type="spellEnd"/>
      <w:r w:rsidRPr="009C4783">
        <w:rPr>
          <w:rFonts w:ascii="Calibri" w:hAnsi="Calibri" w:cs="Calibri"/>
        </w:rPr>
        <w:t xml:space="preserve"> EEA,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coordonat</w:t>
      </w:r>
      <w:proofErr w:type="spellEnd"/>
      <w:r w:rsidRPr="009C4783">
        <w:rPr>
          <w:rFonts w:ascii="Calibri" w:hAnsi="Calibri" w:cs="Calibri"/>
        </w:rPr>
        <w:t xml:space="preserve"> de </w:t>
      </w:r>
      <w:proofErr w:type="spellStart"/>
      <w:r w:rsidRPr="009C4783">
        <w:rPr>
          <w:rFonts w:ascii="Calibri" w:hAnsi="Calibri" w:cs="Calibri"/>
        </w:rPr>
        <w:t>Fundația</w:t>
      </w:r>
      <w:proofErr w:type="spellEnd"/>
      <w:r w:rsidRPr="009C4783">
        <w:rPr>
          <w:rFonts w:ascii="Calibri" w:hAnsi="Calibri" w:cs="Calibri"/>
        </w:rPr>
        <w:t xml:space="preserve"> Mihai </w:t>
      </w:r>
      <w:proofErr w:type="spellStart"/>
      <w:r w:rsidRPr="009C4783">
        <w:rPr>
          <w:rFonts w:ascii="Calibri" w:hAnsi="Calibri" w:cs="Calibri"/>
        </w:rPr>
        <w:t>Eminescu</w:t>
      </w:r>
      <w:proofErr w:type="spellEnd"/>
      <w:r w:rsidRPr="009C4783">
        <w:rPr>
          <w:rFonts w:ascii="Calibri" w:hAnsi="Calibri" w:cs="Calibri"/>
        </w:rPr>
        <w:t>.</w:t>
      </w:r>
    </w:p>
    <w:p w14:paraId="748B682A" w14:textId="23280F6B" w:rsidR="00F91067" w:rsidRDefault="00F91067" w:rsidP="009C4783">
      <w:pPr>
        <w:jc w:val="both"/>
        <w:rPr>
          <w:rFonts w:ascii="Calibri" w:hAnsi="Calibri" w:cs="Calibri"/>
        </w:rPr>
      </w:pPr>
    </w:p>
    <w:p w14:paraId="52E42E99" w14:textId="77777777" w:rsidR="00F91067" w:rsidRPr="009C4783" w:rsidRDefault="00F91067" w:rsidP="009C4783">
      <w:pPr>
        <w:jc w:val="both"/>
        <w:rPr>
          <w:rFonts w:ascii="Calibri" w:hAnsi="Calibri" w:cs="Calibri"/>
        </w:rPr>
      </w:pPr>
    </w:p>
    <w:p w14:paraId="1BEAD320" w14:textId="4251A083" w:rsidR="009C4783" w:rsidRPr="009C4783" w:rsidRDefault="007A0FC7" w:rsidP="009C4783">
      <w:pPr>
        <w:jc w:val="both"/>
        <w:rPr>
          <w:rFonts w:ascii="Calibri" w:hAnsi="Calibri" w:cs="Calibri"/>
        </w:rPr>
      </w:pPr>
      <w:hyperlink r:id="rId15" w:history="1">
        <w:r w:rsidR="009C4783" w:rsidRPr="009C4783">
          <w:rPr>
            <w:rStyle w:val="Hyperlink"/>
            <w:rFonts w:ascii="Calibri" w:hAnsi="Calibri" w:cs="Calibri"/>
          </w:rPr>
          <w:t xml:space="preserve">Schema </w:t>
        </w:r>
        <w:proofErr w:type="spellStart"/>
        <w:r w:rsidR="009C4783" w:rsidRPr="009C4783">
          <w:rPr>
            <w:rStyle w:val="Hyperlink"/>
            <w:rFonts w:ascii="Calibri" w:hAnsi="Calibri" w:cs="Calibri"/>
          </w:rPr>
          <w:t>clădirilor</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agricole</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tradiționale</w:t>
        </w:r>
        <w:proofErr w:type="spellEnd"/>
        <w:r w:rsidR="009C4783" w:rsidRPr="009C4783">
          <w:rPr>
            <w:rStyle w:val="Hyperlink"/>
            <w:rFonts w:ascii="Calibri" w:hAnsi="Calibri" w:cs="Calibri"/>
          </w:rPr>
          <w:t xml:space="preserve">, IRLANDA </w:t>
        </w:r>
      </w:hyperlink>
      <w:r w:rsidR="009C4783" w:rsidRPr="009C4783">
        <w:rPr>
          <w:rFonts w:ascii="Calibri" w:hAnsi="Calibri" w:cs="Calibri"/>
        </w:rPr>
        <w:t xml:space="preserve"> </w:t>
      </w:r>
    </w:p>
    <w:p w14:paraId="1AB24619" w14:textId="77777777" w:rsidR="009C4783" w:rsidRPr="001878B5" w:rsidRDefault="009C4783" w:rsidP="009C4783">
      <w:pPr>
        <w:jc w:val="both"/>
        <w:rPr>
          <w:rFonts w:ascii="Calibri" w:hAnsi="Calibri" w:cs="Calibri"/>
          <w:b/>
          <w:bCs/>
        </w:rPr>
      </w:pPr>
      <w:proofErr w:type="spellStart"/>
      <w:r w:rsidRPr="009C4783">
        <w:rPr>
          <w:rFonts w:ascii="Calibri" w:hAnsi="Calibri" w:cs="Calibri"/>
        </w:rPr>
        <w:t>Câștigător</w:t>
      </w:r>
      <w:proofErr w:type="spellEnd"/>
      <w:r w:rsidRPr="009C4783">
        <w:rPr>
          <w:rFonts w:ascii="Calibri" w:hAnsi="Calibri" w:cs="Calibri"/>
        </w:rPr>
        <w:t xml:space="preserve"> Grand Prix al </w:t>
      </w:r>
      <w:proofErr w:type="spellStart"/>
      <w:r w:rsidRPr="009C4783">
        <w:rPr>
          <w:rFonts w:ascii="Calibri" w:hAnsi="Calibri" w:cs="Calibri"/>
        </w:rPr>
        <w:t>categoriei</w:t>
      </w:r>
      <w:proofErr w:type="spellEnd"/>
      <w:r w:rsidRPr="009C4783">
        <w:rPr>
          <w:rFonts w:ascii="Calibri" w:hAnsi="Calibri" w:cs="Calibri"/>
        </w:rPr>
        <w:t xml:space="preserve"> </w:t>
      </w:r>
      <w:proofErr w:type="spellStart"/>
      <w:r w:rsidRPr="001878B5">
        <w:rPr>
          <w:rFonts w:ascii="Calibri" w:hAnsi="Calibri" w:cs="Calibri"/>
          <w:b/>
          <w:bCs/>
        </w:rPr>
        <w:t>Educație</w:t>
      </w:r>
      <w:proofErr w:type="spellEnd"/>
      <w:r w:rsidRPr="001878B5">
        <w:rPr>
          <w:rFonts w:ascii="Calibri" w:hAnsi="Calibri" w:cs="Calibri"/>
          <w:b/>
          <w:bCs/>
        </w:rPr>
        <w:t xml:space="preserve">, </w:t>
      </w:r>
      <w:proofErr w:type="spellStart"/>
      <w:r w:rsidRPr="001878B5">
        <w:rPr>
          <w:rFonts w:ascii="Calibri" w:hAnsi="Calibri" w:cs="Calibri"/>
          <w:b/>
          <w:bCs/>
        </w:rPr>
        <w:t>Formare</w:t>
      </w:r>
      <w:proofErr w:type="spellEnd"/>
      <w:r w:rsidRPr="001878B5">
        <w:rPr>
          <w:rFonts w:ascii="Calibri" w:hAnsi="Calibri" w:cs="Calibri"/>
          <w:b/>
          <w:bCs/>
        </w:rPr>
        <w:t xml:space="preserve"> </w:t>
      </w:r>
      <w:proofErr w:type="spellStart"/>
      <w:r w:rsidRPr="001878B5">
        <w:rPr>
          <w:rFonts w:ascii="Calibri" w:hAnsi="Calibri" w:cs="Calibri"/>
          <w:b/>
          <w:bCs/>
        </w:rPr>
        <w:t>și</w:t>
      </w:r>
      <w:proofErr w:type="spellEnd"/>
      <w:r w:rsidRPr="001878B5">
        <w:rPr>
          <w:rFonts w:ascii="Calibri" w:hAnsi="Calibri" w:cs="Calibri"/>
          <w:b/>
          <w:bCs/>
        </w:rPr>
        <w:t xml:space="preserve"> </w:t>
      </w:r>
      <w:proofErr w:type="spellStart"/>
      <w:r w:rsidRPr="001878B5">
        <w:rPr>
          <w:rFonts w:ascii="Calibri" w:hAnsi="Calibri" w:cs="Calibri"/>
          <w:b/>
          <w:bCs/>
        </w:rPr>
        <w:t>Competențe</w:t>
      </w:r>
      <w:proofErr w:type="spellEnd"/>
    </w:p>
    <w:p w14:paraId="4437EDE5" w14:textId="2E7C21DC" w:rsidR="009C4783" w:rsidRPr="009C4783" w:rsidRDefault="009C4783" w:rsidP="009C4783">
      <w:pPr>
        <w:jc w:val="both"/>
        <w:rPr>
          <w:rFonts w:ascii="Calibri" w:hAnsi="Calibri" w:cs="Calibri"/>
        </w:rPr>
      </w:pPr>
      <w:r w:rsidRPr="00F73C78">
        <w:rPr>
          <w:rFonts w:ascii="Calibri" w:hAnsi="Calibri" w:cs="Calibri"/>
          <w:lang w:val="fr-FR"/>
        </w:rPr>
        <w:t xml:space="preserve">Principalul obiectiv al acestui proiect național este </w:t>
      </w:r>
      <w:proofErr w:type="gramStart"/>
      <w:r w:rsidRPr="00F73C78">
        <w:rPr>
          <w:rFonts w:ascii="Calibri" w:hAnsi="Calibri" w:cs="Calibri"/>
          <w:lang w:val="fr-FR"/>
        </w:rPr>
        <w:t>de a</w:t>
      </w:r>
      <w:proofErr w:type="gramEnd"/>
      <w:r w:rsidRPr="00F73C78">
        <w:rPr>
          <w:rFonts w:ascii="Calibri" w:hAnsi="Calibri" w:cs="Calibri"/>
          <w:lang w:val="fr-FR"/>
        </w:rPr>
        <w:t xml:space="preserve"> ajuta fermierii să recunoască valoarea culturală a clădirilor agricole tradiționale. Participanții sunt sprijiniți în dobândirea abilităților necesare pentru a efectua reparații </w:t>
      </w:r>
      <w:r w:rsidR="001878B5" w:rsidRPr="00F73C78">
        <w:rPr>
          <w:rFonts w:ascii="Calibri" w:hAnsi="Calibri" w:cs="Calibri"/>
          <w:lang w:val="fr-FR"/>
        </w:rPr>
        <w:t xml:space="preserve">menite să </w:t>
      </w:r>
      <w:r w:rsidRPr="00F73C78">
        <w:rPr>
          <w:rFonts w:ascii="Calibri" w:hAnsi="Calibri" w:cs="Calibri"/>
          <w:lang w:val="fr-FR"/>
        </w:rPr>
        <w:t>readuc</w:t>
      </w:r>
      <w:r w:rsidR="001878B5" w:rsidRPr="00F73C78">
        <w:rPr>
          <w:rFonts w:ascii="Calibri" w:hAnsi="Calibri" w:cs="Calibri"/>
          <w:lang w:val="fr-FR"/>
        </w:rPr>
        <w:t>ă</w:t>
      </w:r>
      <w:r w:rsidRPr="00F73C78">
        <w:rPr>
          <w:rFonts w:ascii="Calibri" w:hAnsi="Calibri" w:cs="Calibri"/>
          <w:lang w:val="fr-FR"/>
        </w:rPr>
        <w:t xml:space="preserve"> clădirile</w:t>
      </w:r>
      <w:r w:rsidR="001878B5" w:rsidRPr="00F73C78">
        <w:rPr>
          <w:rFonts w:ascii="Calibri" w:hAnsi="Calibri" w:cs="Calibri"/>
          <w:lang w:val="fr-FR"/>
        </w:rPr>
        <w:t xml:space="preserve"> la funcționalitate</w:t>
      </w:r>
      <w:r w:rsidRPr="00F73C78">
        <w:rPr>
          <w:rFonts w:ascii="Calibri" w:hAnsi="Calibri" w:cs="Calibri"/>
          <w:lang w:val="fr-FR"/>
        </w:rPr>
        <w:t xml:space="preserve">. </w:t>
      </w:r>
      <w:r w:rsidR="001878B5">
        <w:rPr>
          <w:rFonts w:ascii="Calibri" w:hAnsi="Calibri" w:cs="Calibri"/>
        </w:rPr>
        <w:t>D</w:t>
      </w:r>
      <w:r w:rsidRPr="009C4783">
        <w:rPr>
          <w:rFonts w:ascii="Calibri" w:hAnsi="Calibri" w:cs="Calibri"/>
        </w:rPr>
        <w:t xml:space="preserve">e la </w:t>
      </w:r>
      <w:proofErr w:type="spellStart"/>
      <w:r w:rsidRPr="009C4783">
        <w:rPr>
          <w:rFonts w:ascii="Calibri" w:hAnsi="Calibri" w:cs="Calibri"/>
        </w:rPr>
        <w:t>înființarea</w:t>
      </w:r>
      <w:proofErr w:type="spellEnd"/>
      <w:r w:rsidRPr="009C4783">
        <w:rPr>
          <w:rFonts w:ascii="Calibri" w:hAnsi="Calibri" w:cs="Calibri"/>
        </w:rPr>
        <w:t xml:space="preserve"> </w:t>
      </w:r>
      <w:proofErr w:type="spellStart"/>
      <w:r w:rsidRPr="009C4783">
        <w:rPr>
          <w:rFonts w:ascii="Calibri" w:hAnsi="Calibri" w:cs="Calibri"/>
        </w:rPr>
        <w:t>proiectului</w:t>
      </w:r>
      <w:proofErr w:type="spellEnd"/>
      <w:r w:rsidRPr="009C4783">
        <w:rPr>
          <w:rFonts w:ascii="Calibri" w:hAnsi="Calibri" w:cs="Calibri"/>
        </w:rPr>
        <w:t xml:space="preserve">, </w:t>
      </w:r>
      <w:proofErr w:type="spellStart"/>
      <w:r w:rsidR="001878B5">
        <w:rPr>
          <w:rFonts w:ascii="Calibri" w:hAnsi="Calibri" w:cs="Calibri"/>
        </w:rPr>
        <w:t>î</w:t>
      </w:r>
      <w:r w:rsidRPr="009C4783">
        <w:rPr>
          <w:rFonts w:ascii="Calibri" w:hAnsi="Calibri" w:cs="Calibri"/>
        </w:rPr>
        <w:t>n</w:t>
      </w:r>
      <w:proofErr w:type="spellEnd"/>
      <w:r w:rsidRPr="009C4783">
        <w:rPr>
          <w:rFonts w:ascii="Calibri" w:hAnsi="Calibri" w:cs="Calibri"/>
        </w:rPr>
        <w:t xml:space="preserve"> 2008</w:t>
      </w:r>
      <w:r w:rsidR="001878B5">
        <w:rPr>
          <w:rFonts w:ascii="Calibri" w:hAnsi="Calibri" w:cs="Calibri"/>
        </w:rPr>
        <w:t xml:space="preserve">, </w:t>
      </w:r>
      <w:proofErr w:type="spellStart"/>
      <w:r w:rsidR="001878B5">
        <w:rPr>
          <w:rFonts w:ascii="Calibri" w:hAnsi="Calibri" w:cs="Calibri"/>
        </w:rPr>
        <w:t>p</w:t>
      </w:r>
      <w:r w:rsidR="001878B5" w:rsidRPr="001878B5">
        <w:rPr>
          <w:rFonts w:ascii="Calibri" w:hAnsi="Calibri" w:cs="Calibri"/>
        </w:rPr>
        <w:t>este</w:t>
      </w:r>
      <w:proofErr w:type="spellEnd"/>
      <w:r w:rsidR="001878B5" w:rsidRPr="001878B5">
        <w:rPr>
          <w:rFonts w:ascii="Calibri" w:hAnsi="Calibri" w:cs="Calibri"/>
        </w:rPr>
        <w:t xml:space="preserve"> 1000 de </w:t>
      </w:r>
      <w:proofErr w:type="spellStart"/>
      <w:r w:rsidR="001878B5" w:rsidRPr="001878B5">
        <w:rPr>
          <w:rFonts w:ascii="Calibri" w:hAnsi="Calibri" w:cs="Calibri"/>
        </w:rPr>
        <w:t>clădiri</w:t>
      </w:r>
      <w:proofErr w:type="spellEnd"/>
      <w:r w:rsidR="001878B5" w:rsidRPr="001878B5">
        <w:rPr>
          <w:rFonts w:ascii="Calibri" w:hAnsi="Calibri" w:cs="Calibri"/>
        </w:rPr>
        <w:t xml:space="preserve"> au </w:t>
      </w:r>
      <w:proofErr w:type="spellStart"/>
      <w:r w:rsidR="001878B5" w:rsidRPr="001878B5">
        <w:rPr>
          <w:rFonts w:ascii="Calibri" w:hAnsi="Calibri" w:cs="Calibri"/>
        </w:rPr>
        <w:t>fost</w:t>
      </w:r>
      <w:proofErr w:type="spellEnd"/>
      <w:r w:rsidR="001878B5" w:rsidRPr="001878B5">
        <w:rPr>
          <w:rFonts w:ascii="Calibri" w:hAnsi="Calibri" w:cs="Calibri"/>
        </w:rPr>
        <w:t xml:space="preserve"> </w:t>
      </w:r>
      <w:proofErr w:type="spellStart"/>
      <w:r w:rsidR="001878B5" w:rsidRPr="001878B5">
        <w:rPr>
          <w:rFonts w:ascii="Calibri" w:hAnsi="Calibri" w:cs="Calibri"/>
        </w:rPr>
        <w:t>reparate</w:t>
      </w:r>
      <w:proofErr w:type="spellEnd"/>
      <w:r w:rsidRPr="009C4783">
        <w:rPr>
          <w:rFonts w:ascii="Calibri" w:hAnsi="Calibri" w:cs="Calibri"/>
        </w:rPr>
        <w:t xml:space="preserve">. </w:t>
      </w:r>
      <w:proofErr w:type="spellStart"/>
      <w:r w:rsidRPr="009C4783">
        <w:rPr>
          <w:rFonts w:ascii="Calibri" w:hAnsi="Calibri" w:cs="Calibri"/>
        </w:rPr>
        <w:t>Acesta</w:t>
      </w:r>
      <w:proofErr w:type="spellEnd"/>
      <w:r w:rsidRPr="009C4783">
        <w:rPr>
          <w:rFonts w:ascii="Calibri" w:hAnsi="Calibri" w:cs="Calibri"/>
        </w:rPr>
        <w:t xml:space="preserve">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inițiat</w:t>
      </w:r>
      <w:proofErr w:type="spellEnd"/>
      <w:r w:rsidRPr="009C4783">
        <w:rPr>
          <w:rFonts w:ascii="Calibri" w:hAnsi="Calibri" w:cs="Calibri"/>
        </w:rPr>
        <w:t xml:space="preserve"> de </w:t>
      </w:r>
      <w:proofErr w:type="spellStart"/>
      <w:r w:rsidRPr="009C4783">
        <w:rPr>
          <w:rFonts w:ascii="Calibri" w:hAnsi="Calibri" w:cs="Calibri"/>
        </w:rPr>
        <w:t>Consiliul</w:t>
      </w:r>
      <w:proofErr w:type="spellEnd"/>
      <w:r w:rsidRPr="009C4783">
        <w:rPr>
          <w:rFonts w:ascii="Calibri" w:hAnsi="Calibri" w:cs="Calibri"/>
        </w:rPr>
        <w:t xml:space="preserve"> </w:t>
      </w:r>
      <w:proofErr w:type="spellStart"/>
      <w:r w:rsidRPr="009C4783">
        <w:rPr>
          <w:rFonts w:ascii="Calibri" w:hAnsi="Calibri" w:cs="Calibri"/>
        </w:rPr>
        <w:t>Patrimoniului</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parteneriat</w:t>
      </w:r>
      <w:proofErr w:type="spellEnd"/>
      <w:r w:rsidRPr="009C4783">
        <w:rPr>
          <w:rFonts w:ascii="Calibri" w:hAnsi="Calibri" w:cs="Calibri"/>
        </w:rPr>
        <w:t xml:space="preserve"> cu </w:t>
      </w:r>
      <w:proofErr w:type="spellStart"/>
      <w:r w:rsidRPr="009C4783">
        <w:rPr>
          <w:rFonts w:ascii="Calibri" w:hAnsi="Calibri" w:cs="Calibri"/>
        </w:rPr>
        <w:t>Departamentul</w:t>
      </w:r>
      <w:proofErr w:type="spellEnd"/>
      <w:r w:rsidRPr="009C4783">
        <w:rPr>
          <w:rFonts w:ascii="Calibri" w:hAnsi="Calibri" w:cs="Calibri"/>
        </w:rPr>
        <w:t xml:space="preserve"> </w:t>
      </w:r>
      <w:proofErr w:type="spellStart"/>
      <w:r w:rsidRPr="009C4783">
        <w:rPr>
          <w:rFonts w:ascii="Calibri" w:hAnsi="Calibri" w:cs="Calibri"/>
        </w:rPr>
        <w:t>Agricultură</w:t>
      </w:r>
      <w:proofErr w:type="spellEnd"/>
      <w:r w:rsidRPr="009C4783">
        <w:rPr>
          <w:rFonts w:ascii="Calibri" w:hAnsi="Calibri" w:cs="Calibri"/>
        </w:rPr>
        <w:t xml:space="preserve">, </w:t>
      </w:r>
      <w:proofErr w:type="spellStart"/>
      <w:r w:rsidRPr="009C4783">
        <w:rPr>
          <w:rFonts w:ascii="Calibri" w:hAnsi="Calibri" w:cs="Calibri"/>
        </w:rPr>
        <w:t>Alimentație</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M</w:t>
      </w:r>
      <w:r w:rsidR="001878B5">
        <w:rPr>
          <w:rFonts w:ascii="Calibri" w:hAnsi="Calibri" w:cs="Calibri"/>
        </w:rPr>
        <w:t>a</w:t>
      </w:r>
      <w:r w:rsidRPr="009C4783">
        <w:rPr>
          <w:rFonts w:ascii="Calibri" w:hAnsi="Calibri" w:cs="Calibri"/>
        </w:rPr>
        <w:t>rină</w:t>
      </w:r>
      <w:proofErr w:type="spellEnd"/>
      <w:r w:rsidRPr="009C4783">
        <w:rPr>
          <w:rFonts w:ascii="Calibri" w:hAnsi="Calibri" w:cs="Calibri"/>
        </w:rPr>
        <w:t xml:space="preserve"> al </w:t>
      </w:r>
      <w:proofErr w:type="spellStart"/>
      <w:r w:rsidRPr="009C4783">
        <w:rPr>
          <w:rFonts w:ascii="Calibri" w:hAnsi="Calibri" w:cs="Calibri"/>
        </w:rPr>
        <w:t>Guvernului</w:t>
      </w:r>
      <w:proofErr w:type="spellEnd"/>
      <w:r w:rsidRPr="009C4783">
        <w:rPr>
          <w:rFonts w:ascii="Calibri" w:hAnsi="Calibri" w:cs="Calibri"/>
        </w:rPr>
        <w:t xml:space="preserve"> </w:t>
      </w:r>
      <w:proofErr w:type="spellStart"/>
      <w:r w:rsidRPr="009C4783">
        <w:rPr>
          <w:rFonts w:ascii="Calibri" w:hAnsi="Calibri" w:cs="Calibri"/>
        </w:rPr>
        <w:t>Irlandez</w:t>
      </w:r>
      <w:proofErr w:type="spellEnd"/>
      <w:r w:rsidRPr="009C4783">
        <w:rPr>
          <w:rFonts w:ascii="Calibri" w:hAnsi="Calibri" w:cs="Calibri"/>
        </w:rPr>
        <w:t xml:space="preserve">, </w:t>
      </w:r>
      <w:proofErr w:type="spellStart"/>
      <w:r w:rsidRPr="009C4783">
        <w:rPr>
          <w:rFonts w:ascii="Calibri" w:hAnsi="Calibri" w:cs="Calibri"/>
        </w:rPr>
        <w:t>fiind</w:t>
      </w:r>
      <w:proofErr w:type="spellEnd"/>
      <w:r w:rsidRPr="009C4783">
        <w:rPr>
          <w:rFonts w:ascii="Calibri" w:hAnsi="Calibri" w:cs="Calibri"/>
        </w:rPr>
        <w:t xml:space="preserve"> co-</w:t>
      </w:r>
      <w:proofErr w:type="spellStart"/>
      <w:r w:rsidRPr="009C4783">
        <w:rPr>
          <w:rFonts w:ascii="Calibri" w:hAnsi="Calibri" w:cs="Calibri"/>
        </w:rPr>
        <w:t>finanțat</w:t>
      </w:r>
      <w:proofErr w:type="spellEnd"/>
      <w:r w:rsidRPr="009C4783">
        <w:rPr>
          <w:rFonts w:ascii="Calibri" w:hAnsi="Calibri" w:cs="Calibri"/>
        </w:rPr>
        <w:t xml:space="preserve"> de </w:t>
      </w:r>
      <w:proofErr w:type="spellStart"/>
      <w:r w:rsidRPr="009C4783">
        <w:rPr>
          <w:rFonts w:ascii="Calibri" w:hAnsi="Calibri" w:cs="Calibri"/>
        </w:rPr>
        <w:t>Guvernul</w:t>
      </w:r>
      <w:proofErr w:type="spellEnd"/>
      <w:r w:rsidRPr="009C4783">
        <w:rPr>
          <w:rFonts w:ascii="Calibri" w:hAnsi="Calibri" w:cs="Calibri"/>
        </w:rPr>
        <w:t xml:space="preserve"> </w:t>
      </w:r>
      <w:proofErr w:type="spellStart"/>
      <w:r w:rsidRPr="009C4783">
        <w:rPr>
          <w:rFonts w:ascii="Calibri" w:hAnsi="Calibri" w:cs="Calibri"/>
        </w:rPr>
        <w:t>Irlandez</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Uniunea</w:t>
      </w:r>
      <w:proofErr w:type="spellEnd"/>
      <w:r w:rsidRPr="009C4783">
        <w:rPr>
          <w:rFonts w:ascii="Calibri" w:hAnsi="Calibri" w:cs="Calibri"/>
        </w:rPr>
        <w:t xml:space="preserve"> </w:t>
      </w:r>
      <w:proofErr w:type="spellStart"/>
      <w:r w:rsidRPr="009C4783">
        <w:rPr>
          <w:rFonts w:ascii="Calibri" w:hAnsi="Calibri" w:cs="Calibri"/>
        </w:rPr>
        <w:t>Europeană</w:t>
      </w:r>
      <w:proofErr w:type="spellEnd"/>
      <w:r w:rsidRPr="009C4783">
        <w:rPr>
          <w:rFonts w:ascii="Calibri" w:hAnsi="Calibri" w:cs="Calibri"/>
        </w:rPr>
        <w:t xml:space="preserve"> </w:t>
      </w:r>
      <w:proofErr w:type="spellStart"/>
      <w:r w:rsidRPr="009C4783">
        <w:rPr>
          <w:rFonts w:ascii="Calibri" w:hAnsi="Calibri" w:cs="Calibri"/>
        </w:rPr>
        <w:t>prin</w:t>
      </w:r>
      <w:proofErr w:type="spellEnd"/>
      <w:r w:rsidRPr="009C4783">
        <w:rPr>
          <w:rFonts w:ascii="Calibri" w:hAnsi="Calibri" w:cs="Calibri"/>
        </w:rPr>
        <w:t xml:space="preserve"> </w:t>
      </w:r>
      <w:proofErr w:type="spellStart"/>
      <w:r w:rsidRPr="009C4783">
        <w:rPr>
          <w:rFonts w:ascii="Calibri" w:hAnsi="Calibri" w:cs="Calibri"/>
        </w:rPr>
        <w:t>Programul</w:t>
      </w:r>
      <w:proofErr w:type="spellEnd"/>
      <w:r w:rsidRPr="009C4783">
        <w:rPr>
          <w:rFonts w:ascii="Calibri" w:hAnsi="Calibri" w:cs="Calibri"/>
        </w:rPr>
        <w:t xml:space="preserve"> de </w:t>
      </w:r>
      <w:proofErr w:type="spellStart"/>
      <w:r w:rsidRPr="009C4783">
        <w:rPr>
          <w:rFonts w:ascii="Calibri" w:hAnsi="Calibri" w:cs="Calibri"/>
        </w:rPr>
        <w:t>Dezvoltare</w:t>
      </w:r>
      <w:proofErr w:type="spellEnd"/>
      <w:r w:rsidRPr="009C4783">
        <w:rPr>
          <w:rFonts w:ascii="Calibri" w:hAnsi="Calibri" w:cs="Calibri"/>
        </w:rPr>
        <w:t xml:space="preserve"> </w:t>
      </w:r>
      <w:proofErr w:type="spellStart"/>
      <w:r w:rsidRPr="009C4783">
        <w:rPr>
          <w:rFonts w:ascii="Calibri" w:hAnsi="Calibri" w:cs="Calibri"/>
        </w:rPr>
        <w:t>Rurală</w:t>
      </w:r>
      <w:proofErr w:type="spellEnd"/>
      <w:r w:rsidRPr="009C4783">
        <w:rPr>
          <w:rFonts w:ascii="Calibri" w:hAnsi="Calibri" w:cs="Calibri"/>
        </w:rPr>
        <w:t xml:space="preserve"> al </w:t>
      </w:r>
      <w:proofErr w:type="spellStart"/>
      <w:r w:rsidRPr="009C4783">
        <w:rPr>
          <w:rFonts w:ascii="Calibri" w:hAnsi="Calibri" w:cs="Calibri"/>
        </w:rPr>
        <w:t>Irlandei</w:t>
      </w:r>
      <w:proofErr w:type="spellEnd"/>
      <w:r w:rsidRPr="009C4783">
        <w:rPr>
          <w:rFonts w:ascii="Calibri" w:hAnsi="Calibri" w:cs="Calibri"/>
        </w:rPr>
        <w:t>.</w:t>
      </w:r>
    </w:p>
    <w:p w14:paraId="30AE489A" w14:textId="77777777" w:rsidR="009C4783" w:rsidRPr="009C4783" w:rsidRDefault="009C4783" w:rsidP="009C4783">
      <w:pPr>
        <w:jc w:val="both"/>
        <w:rPr>
          <w:rFonts w:ascii="Calibri" w:hAnsi="Calibri" w:cs="Calibri"/>
        </w:rPr>
      </w:pPr>
    </w:p>
    <w:p w14:paraId="292410B1" w14:textId="7C9C458E" w:rsidR="009C4783" w:rsidRPr="009C4783" w:rsidRDefault="007A0FC7" w:rsidP="009C4783">
      <w:pPr>
        <w:jc w:val="both"/>
        <w:rPr>
          <w:rFonts w:ascii="Calibri" w:hAnsi="Calibri" w:cs="Calibri"/>
        </w:rPr>
      </w:pPr>
      <w:hyperlink r:id="rId16" w:history="1">
        <w:proofErr w:type="spellStart"/>
        <w:r w:rsidR="009C4783" w:rsidRPr="009C4783">
          <w:rPr>
            <w:rStyle w:val="Hyperlink"/>
            <w:rFonts w:ascii="Calibri" w:hAnsi="Calibri" w:cs="Calibri"/>
          </w:rPr>
          <w:t>Reabilitarea</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Cetății</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Tsiskarauli</w:t>
        </w:r>
        <w:proofErr w:type="spellEnd"/>
        <w:r w:rsidR="009C4783" w:rsidRPr="009C4783">
          <w:rPr>
            <w:rStyle w:val="Hyperlink"/>
            <w:rFonts w:ascii="Calibri" w:hAnsi="Calibri" w:cs="Calibri"/>
          </w:rPr>
          <w:t xml:space="preserve"> de </w:t>
        </w:r>
        <w:proofErr w:type="spellStart"/>
        <w:r w:rsidR="009C4783" w:rsidRPr="009C4783">
          <w:rPr>
            <w:rStyle w:val="Hyperlink"/>
            <w:rFonts w:ascii="Calibri" w:hAnsi="Calibri" w:cs="Calibri"/>
          </w:rPr>
          <w:t>către</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Cetățeni</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Akhieli</w:t>
        </w:r>
        <w:proofErr w:type="spellEnd"/>
        <w:r w:rsidR="009C4783" w:rsidRPr="009C4783">
          <w:rPr>
            <w:rStyle w:val="Hyperlink"/>
            <w:rFonts w:ascii="Calibri" w:hAnsi="Calibri" w:cs="Calibri"/>
          </w:rPr>
          <w:t>, GEORGIA</w:t>
        </w:r>
      </w:hyperlink>
      <w:r w:rsidR="009C4783" w:rsidRPr="009C4783">
        <w:rPr>
          <w:rFonts w:ascii="Calibri" w:hAnsi="Calibri" w:cs="Calibri"/>
        </w:rPr>
        <w:t xml:space="preserve"> </w:t>
      </w:r>
    </w:p>
    <w:p w14:paraId="67A11A7C" w14:textId="77777777" w:rsidR="009C4783" w:rsidRPr="009C4783" w:rsidRDefault="009C4783" w:rsidP="009C4783">
      <w:pPr>
        <w:jc w:val="both"/>
        <w:rPr>
          <w:rFonts w:ascii="Calibri" w:hAnsi="Calibri" w:cs="Calibri"/>
        </w:rPr>
      </w:pPr>
      <w:proofErr w:type="spellStart"/>
      <w:r w:rsidRPr="009C4783">
        <w:rPr>
          <w:rFonts w:ascii="Calibri" w:hAnsi="Calibri" w:cs="Calibri"/>
        </w:rPr>
        <w:t>Câștigător</w:t>
      </w:r>
      <w:proofErr w:type="spellEnd"/>
      <w:r w:rsidRPr="009C4783">
        <w:rPr>
          <w:rFonts w:ascii="Calibri" w:hAnsi="Calibri" w:cs="Calibri"/>
        </w:rPr>
        <w:t xml:space="preserve"> Grand Prix al </w:t>
      </w:r>
      <w:proofErr w:type="spellStart"/>
      <w:r w:rsidRPr="009C4783">
        <w:rPr>
          <w:rFonts w:ascii="Calibri" w:hAnsi="Calibri" w:cs="Calibri"/>
        </w:rPr>
        <w:t>categoriei</w:t>
      </w:r>
      <w:proofErr w:type="spellEnd"/>
      <w:r w:rsidRPr="009C4783">
        <w:rPr>
          <w:rFonts w:ascii="Calibri" w:hAnsi="Calibri" w:cs="Calibri"/>
        </w:rPr>
        <w:t xml:space="preserve"> </w:t>
      </w:r>
      <w:proofErr w:type="spellStart"/>
      <w:r w:rsidRPr="001878B5">
        <w:rPr>
          <w:rFonts w:ascii="Calibri" w:hAnsi="Calibri" w:cs="Calibri"/>
          <w:b/>
          <w:bCs/>
        </w:rPr>
        <w:t>Implicarea</w:t>
      </w:r>
      <w:proofErr w:type="spellEnd"/>
      <w:r w:rsidRPr="001878B5">
        <w:rPr>
          <w:rFonts w:ascii="Calibri" w:hAnsi="Calibri" w:cs="Calibri"/>
          <w:b/>
          <w:bCs/>
        </w:rPr>
        <w:t xml:space="preserve"> </w:t>
      </w:r>
      <w:proofErr w:type="spellStart"/>
      <w:r w:rsidRPr="001878B5">
        <w:rPr>
          <w:rFonts w:ascii="Calibri" w:hAnsi="Calibri" w:cs="Calibri"/>
          <w:b/>
          <w:bCs/>
        </w:rPr>
        <w:t>și</w:t>
      </w:r>
      <w:proofErr w:type="spellEnd"/>
      <w:r w:rsidRPr="001878B5">
        <w:rPr>
          <w:rFonts w:ascii="Calibri" w:hAnsi="Calibri" w:cs="Calibri"/>
          <w:b/>
          <w:bCs/>
        </w:rPr>
        <w:t xml:space="preserve"> </w:t>
      </w:r>
      <w:proofErr w:type="spellStart"/>
      <w:r w:rsidRPr="001878B5">
        <w:rPr>
          <w:rFonts w:ascii="Calibri" w:hAnsi="Calibri" w:cs="Calibri"/>
          <w:b/>
          <w:bCs/>
        </w:rPr>
        <w:t>Conștientizarea</w:t>
      </w:r>
      <w:proofErr w:type="spellEnd"/>
      <w:r w:rsidRPr="001878B5">
        <w:rPr>
          <w:rFonts w:ascii="Calibri" w:hAnsi="Calibri" w:cs="Calibri"/>
          <w:b/>
          <w:bCs/>
        </w:rPr>
        <w:t xml:space="preserve"> </w:t>
      </w:r>
      <w:proofErr w:type="spellStart"/>
      <w:r w:rsidRPr="001878B5">
        <w:rPr>
          <w:rFonts w:ascii="Calibri" w:hAnsi="Calibri" w:cs="Calibri"/>
          <w:b/>
          <w:bCs/>
        </w:rPr>
        <w:t>Cetățenilor</w:t>
      </w:r>
      <w:proofErr w:type="spellEnd"/>
      <w:r w:rsidRPr="009C4783">
        <w:rPr>
          <w:rFonts w:ascii="Calibri" w:hAnsi="Calibri" w:cs="Calibri"/>
        </w:rPr>
        <w:t xml:space="preserve">  </w:t>
      </w:r>
    </w:p>
    <w:p w14:paraId="2A81EC20" w14:textId="541AE550" w:rsidR="009C4783" w:rsidRPr="009C4783" w:rsidRDefault="009C4783" w:rsidP="009C4783">
      <w:pPr>
        <w:jc w:val="both"/>
        <w:rPr>
          <w:rFonts w:ascii="Calibri" w:hAnsi="Calibri" w:cs="Calibri"/>
        </w:rPr>
      </w:pPr>
      <w:r w:rsidRPr="009C4783">
        <w:rPr>
          <w:rFonts w:ascii="Calibri" w:hAnsi="Calibri" w:cs="Calibri"/>
        </w:rPr>
        <w:t xml:space="preserve">Pe </w:t>
      </w:r>
      <w:proofErr w:type="spellStart"/>
      <w:r w:rsidRPr="009C4783">
        <w:rPr>
          <w:rFonts w:ascii="Calibri" w:hAnsi="Calibri" w:cs="Calibri"/>
        </w:rPr>
        <w:t>parcursul</w:t>
      </w:r>
      <w:proofErr w:type="spellEnd"/>
      <w:r w:rsidRPr="009C4783">
        <w:rPr>
          <w:rFonts w:ascii="Calibri" w:hAnsi="Calibri" w:cs="Calibri"/>
        </w:rPr>
        <w:t xml:space="preserve"> a </w:t>
      </w:r>
      <w:proofErr w:type="spellStart"/>
      <w:r w:rsidRPr="009C4783">
        <w:rPr>
          <w:rFonts w:ascii="Calibri" w:hAnsi="Calibri" w:cs="Calibri"/>
        </w:rPr>
        <w:t>trei</w:t>
      </w:r>
      <w:proofErr w:type="spellEnd"/>
      <w:r w:rsidRPr="009C4783">
        <w:rPr>
          <w:rFonts w:ascii="Calibri" w:hAnsi="Calibri" w:cs="Calibri"/>
        </w:rPr>
        <w:t xml:space="preserve"> ani, 46 de </w:t>
      </w:r>
      <w:proofErr w:type="spellStart"/>
      <w:r w:rsidRPr="009C4783">
        <w:rPr>
          <w:rFonts w:ascii="Calibri" w:hAnsi="Calibri" w:cs="Calibri"/>
        </w:rPr>
        <w:t>cetățeni</w:t>
      </w:r>
      <w:proofErr w:type="spellEnd"/>
      <w:r w:rsidRPr="009C4783">
        <w:rPr>
          <w:rFonts w:ascii="Calibri" w:hAnsi="Calibri" w:cs="Calibri"/>
        </w:rPr>
        <w:t xml:space="preserve"> </w:t>
      </w:r>
      <w:proofErr w:type="spellStart"/>
      <w:r w:rsidRPr="009C4783">
        <w:rPr>
          <w:rFonts w:ascii="Calibri" w:hAnsi="Calibri" w:cs="Calibri"/>
        </w:rPr>
        <w:t>georgieni</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internaționali</w:t>
      </w:r>
      <w:proofErr w:type="spellEnd"/>
      <w:r w:rsidRPr="009C4783">
        <w:rPr>
          <w:rFonts w:ascii="Calibri" w:hAnsi="Calibri" w:cs="Calibri"/>
        </w:rPr>
        <w:t xml:space="preserve"> au </w:t>
      </w:r>
      <w:proofErr w:type="spellStart"/>
      <w:r w:rsidRPr="009C4783">
        <w:rPr>
          <w:rFonts w:ascii="Calibri" w:hAnsi="Calibri" w:cs="Calibri"/>
        </w:rPr>
        <w:t>lucrat</w:t>
      </w:r>
      <w:proofErr w:type="spellEnd"/>
      <w:r w:rsidRPr="009C4783">
        <w:rPr>
          <w:rFonts w:ascii="Calibri" w:hAnsi="Calibri" w:cs="Calibri"/>
        </w:rPr>
        <w:t xml:space="preserve"> </w:t>
      </w:r>
      <w:proofErr w:type="spellStart"/>
      <w:r w:rsidRPr="009C4783">
        <w:rPr>
          <w:rFonts w:ascii="Calibri" w:hAnsi="Calibri" w:cs="Calibri"/>
        </w:rPr>
        <w:t>alături</w:t>
      </w:r>
      <w:proofErr w:type="spellEnd"/>
      <w:r w:rsidRPr="009C4783">
        <w:rPr>
          <w:rFonts w:ascii="Calibri" w:hAnsi="Calibri" w:cs="Calibri"/>
        </w:rPr>
        <w:t xml:space="preserve"> de </w:t>
      </w:r>
      <w:proofErr w:type="spellStart"/>
      <w:r w:rsidRPr="009C4783">
        <w:rPr>
          <w:rFonts w:ascii="Calibri" w:hAnsi="Calibri" w:cs="Calibri"/>
        </w:rPr>
        <w:t>experți</w:t>
      </w:r>
      <w:proofErr w:type="spellEnd"/>
      <w:r w:rsidRPr="009C4783">
        <w:rPr>
          <w:rFonts w:ascii="Calibri" w:hAnsi="Calibri" w:cs="Calibri"/>
        </w:rPr>
        <w:t xml:space="preserve"> </w:t>
      </w:r>
      <w:proofErr w:type="spellStart"/>
      <w:r w:rsidRPr="009C4783">
        <w:rPr>
          <w:rFonts w:ascii="Calibri" w:hAnsi="Calibri" w:cs="Calibri"/>
        </w:rPr>
        <w:t>tehnici</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meșteșugari</w:t>
      </w:r>
      <w:proofErr w:type="spellEnd"/>
      <w:r w:rsidRPr="009C4783">
        <w:rPr>
          <w:rFonts w:ascii="Calibri" w:hAnsi="Calibri" w:cs="Calibri"/>
        </w:rPr>
        <w:t xml:space="preserve"> </w:t>
      </w:r>
      <w:proofErr w:type="spellStart"/>
      <w:r w:rsidRPr="009C4783">
        <w:rPr>
          <w:rFonts w:ascii="Calibri" w:hAnsi="Calibri" w:cs="Calibri"/>
        </w:rPr>
        <w:t>tradiționali</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a </w:t>
      </w:r>
      <w:proofErr w:type="spellStart"/>
      <w:r w:rsidRPr="009C4783">
        <w:rPr>
          <w:rFonts w:ascii="Calibri" w:hAnsi="Calibri" w:cs="Calibri"/>
        </w:rPr>
        <w:t>restaura</w:t>
      </w:r>
      <w:proofErr w:type="spellEnd"/>
      <w:r w:rsidRPr="009C4783">
        <w:rPr>
          <w:rFonts w:ascii="Calibri" w:hAnsi="Calibri" w:cs="Calibri"/>
        </w:rPr>
        <w:t xml:space="preserve"> </w:t>
      </w:r>
      <w:proofErr w:type="spellStart"/>
      <w:r w:rsidRPr="009C4783">
        <w:rPr>
          <w:rFonts w:ascii="Calibri" w:hAnsi="Calibri" w:cs="Calibri"/>
        </w:rPr>
        <w:t>Cetatea</w:t>
      </w:r>
      <w:proofErr w:type="spellEnd"/>
      <w:r w:rsidRPr="009C4783">
        <w:rPr>
          <w:rFonts w:ascii="Calibri" w:hAnsi="Calibri" w:cs="Calibri"/>
        </w:rPr>
        <w:t xml:space="preserve"> </w:t>
      </w:r>
      <w:proofErr w:type="spellStart"/>
      <w:r w:rsidRPr="009C4783">
        <w:rPr>
          <w:rFonts w:ascii="Calibri" w:hAnsi="Calibri" w:cs="Calibri"/>
        </w:rPr>
        <w:t>Tsiskarauli</w:t>
      </w:r>
      <w:proofErr w:type="spellEnd"/>
      <w:r w:rsidRPr="009C4783">
        <w:rPr>
          <w:rFonts w:ascii="Calibri" w:hAnsi="Calibri" w:cs="Calibri"/>
        </w:rPr>
        <w:t xml:space="preserve">. </w:t>
      </w:r>
      <w:proofErr w:type="spellStart"/>
      <w:r w:rsidRPr="009C4783">
        <w:rPr>
          <w:rFonts w:ascii="Calibri" w:hAnsi="Calibri" w:cs="Calibri"/>
        </w:rPr>
        <w:t>Proiectul</w:t>
      </w:r>
      <w:proofErr w:type="spellEnd"/>
      <w:r w:rsidRPr="009C4783">
        <w:rPr>
          <w:rFonts w:ascii="Calibri" w:hAnsi="Calibri" w:cs="Calibri"/>
        </w:rPr>
        <w:t xml:space="preserve"> a </w:t>
      </w:r>
      <w:proofErr w:type="spellStart"/>
      <w:r w:rsidRPr="009C4783">
        <w:rPr>
          <w:rFonts w:ascii="Calibri" w:hAnsi="Calibri" w:cs="Calibri"/>
        </w:rPr>
        <w:t>crescut</w:t>
      </w:r>
      <w:proofErr w:type="spellEnd"/>
      <w:r w:rsidRPr="009C4783">
        <w:rPr>
          <w:rFonts w:ascii="Calibri" w:hAnsi="Calibri" w:cs="Calibri"/>
        </w:rPr>
        <w:t xml:space="preserve"> </w:t>
      </w:r>
      <w:proofErr w:type="spellStart"/>
      <w:r w:rsidR="001878B5">
        <w:rPr>
          <w:rFonts w:ascii="Calibri" w:hAnsi="Calibri" w:cs="Calibri"/>
        </w:rPr>
        <w:t>nivelul</w:t>
      </w:r>
      <w:proofErr w:type="spellEnd"/>
      <w:r w:rsidR="001878B5">
        <w:rPr>
          <w:rFonts w:ascii="Calibri" w:hAnsi="Calibri" w:cs="Calibri"/>
        </w:rPr>
        <w:t xml:space="preserve"> de </w:t>
      </w:r>
      <w:proofErr w:type="spellStart"/>
      <w:r w:rsidRPr="009C4783">
        <w:rPr>
          <w:rFonts w:ascii="Calibri" w:hAnsi="Calibri" w:cs="Calibri"/>
        </w:rPr>
        <w:t>conștientizare</w:t>
      </w:r>
      <w:proofErr w:type="spellEnd"/>
      <w:r w:rsidR="001878B5">
        <w:rPr>
          <w:rFonts w:ascii="Calibri" w:hAnsi="Calibri" w:cs="Calibri"/>
        </w:rPr>
        <w:t xml:space="preserve"> </w:t>
      </w:r>
      <w:r w:rsidRPr="009C4783">
        <w:rPr>
          <w:rFonts w:ascii="Calibri" w:hAnsi="Calibri" w:cs="Calibri"/>
        </w:rPr>
        <w:t xml:space="preserve">a </w:t>
      </w:r>
      <w:proofErr w:type="spellStart"/>
      <w:r w:rsidRPr="009C4783">
        <w:rPr>
          <w:rFonts w:ascii="Calibri" w:hAnsi="Calibri" w:cs="Calibri"/>
        </w:rPr>
        <w:t>valorii</w:t>
      </w:r>
      <w:proofErr w:type="spellEnd"/>
      <w:r w:rsidRPr="009C4783">
        <w:rPr>
          <w:rFonts w:ascii="Calibri" w:hAnsi="Calibri" w:cs="Calibri"/>
        </w:rPr>
        <w:t xml:space="preserve"> </w:t>
      </w:r>
      <w:proofErr w:type="spellStart"/>
      <w:r w:rsidRPr="009C4783">
        <w:rPr>
          <w:rFonts w:ascii="Calibri" w:hAnsi="Calibri" w:cs="Calibri"/>
        </w:rPr>
        <w:t>patrimoniului</w:t>
      </w:r>
      <w:proofErr w:type="spellEnd"/>
      <w:r w:rsidRPr="009C4783">
        <w:rPr>
          <w:rFonts w:ascii="Calibri" w:hAnsi="Calibri" w:cs="Calibri"/>
        </w:rPr>
        <w:t xml:space="preserve"> </w:t>
      </w:r>
      <w:proofErr w:type="spellStart"/>
      <w:r w:rsidRPr="009C4783">
        <w:rPr>
          <w:rFonts w:ascii="Calibri" w:hAnsi="Calibri" w:cs="Calibri"/>
        </w:rPr>
        <w:t>georgian</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cadrul</w:t>
      </w:r>
      <w:proofErr w:type="spellEnd"/>
      <w:r w:rsidRPr="009C4783">
        <w:rPr>
          <w:rFonts w:ascii="Calibri" w:hAnsi="Calibri" w:cs="Calibri"/>
        </w:rPr>
        <w:t xml:space="preserve"> </w:t>
      </w:r>
      <w:proofErr w:type="spellStart"/>
      <w:r w:rsidRPr="009C4783">
        <w:rPr>
          <w:rFonts w:ascii="Calibri" w:hAnsi="Calibri" w:cs="Calibri"/>
        </w:rPr>
        <w:t>patrimoniului</w:t>
      </w:r>
      <w:proofErr w:type="spellEnd"/>
      <w:r w:rsidRPr="009C4783">
        <w:rPr>
          <w:rFonts w:ascii="Calibri" w:hAnsi="Calibri" w:cs="Calibri"/>
        </w:rPr>
        <w:t xml:space="preserve"> </w:t>
      </w:r>
      <w:proofErr w:type="spellStart"/>
      <w:r w:rsidRPr="009C4783">
        <w:rPr>
          <w:rFonts w:ascii="Calibri" w:hAnsi="Calibri" w:cs="Calibri"/>
        </w:rPr>
        <w:t>european</w:t>
      </w:r>
      <w:proofErr w:type="spellEnd"/>
      <w:r w:rsidRPr="009C4783">
        <w:rPr>
          <w:rFonts w:ascii="Calibri" w:hAnsi="Calibri" w:cs="Calibri"/>
        </w:rPr>
        <w:t xml:space="preserve">. </w:t>
      </w:r>
      <w:bookmarkStart w:id="6" w:name="_Hlk178783283"/>
      <w:proofErr w:type="spellStart"/>
      <w:r w:rsidRPr="009C4783">
        <w:rPr>
          <w:rFonts w:ascii="Calibri" w:hAnsi="Calibri" w:cs="Calibri"/>
        </w:rPr>
        <w:t>Organizația</w:t>
      </w:r>
      <w:proofErr w:type="spellEnd"/>
      <w:r w:rsidRPr="009C4783">
        <w:rPr>
          <w:rFonts w:ascii="Calibri" w:hAnsi="Calibri" w:cs="Calibri"/>
        </w:rPr>
        <w:t xml:space="preserve"> </w:t>
      </w:r>
      <w:proofErr w:type="spellStart"/>
      <w:r w:rsidRPr="009C4783">
        <w:rPr>
          <w:rFonts w:ascii="Calibri" w:hAnsi="Calibri" w:cs="Calibri"/>
        </w:rPr>
        <w:t>Internațională</w:t>
      </w:r>
      <w:proofErr w:type="spellEnd"/>
      <w:r w:rsidRPr="009C4783">
        <w:rPr>
          <w:rFonts w:ascii="Calibri" w:hAnsi="Calibri" w:cs="Calibri"/>
        </w:rPr>
        <w:t xml:space="preserve"> a </w:t>
      </w:r>
      <w:proofErr w:type="spellStart"/>
      <w:r w:rsidRPr="009C4783">
        <w:rPr>
          <w:rFonts w:ascii="Calibri" w:hAnsi="Calibri" w:cs="Calibri"/>
        </w:rPr>
        <w:t>Fondurilor</w:t>
      </w:r>
      <w:proofErr w:type="spellEnd"/>
      <w:r w:rsidRPr="009C4783">
        <w:rPr>
          <w:rFonts w:ascii="Calibri" w:hAnsi="Calibri" w:cs="Calibri"/>
        </w:rPr>
        <w:t xml:space="preserve"> </w:t>
      </w:r>
      <w:proofErr w:type="spellStart"/>
      <w:r w:rsidRPr="009C4783">
        <w:rPr>
          <w:rFonts w:ascii="Calibri" w:hAnsi="Calibri" w:cs="Calibri"/>
        </w:rPr>
        <w:t>Naționale</w:t>
      </w:r>
      <w:bookmarkEnd w:id="6"/>
      <w:proofErr w:type="spellEnd"/>
      <w:r w:rsidRPr="009C4783">
        <w:rPr>
          <w:rFonts w:ascii="Calibri" w:hAnsi="Calibri" w:cs="Calibri"/>
        </w:rPr>
        <w:t xml:space="preserve"> (INTO)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partenerul</w:t>
      </w:r>
      <w:proofErr w:type="spellEnd"/>
      <w:r w:rsidRPr="009C4783">
        <w:rPr>
          <w:rFonts w:ascii="Calibri" w:hAnsi="Calibri" w:cs="Calibri"/>
        </w:rPr>
        <w:t xml:space="preserve"> principal, </w:t>
      </w:r>
      <w:proofErr w:type="spellStart"/>
      <w:r w:rsidRPr="009C4783">
        <w:rPr>
          <w:rFonts w:ascii="Calibri" w:hAnsi="Calibri" w:cs="Calibri"/>
        </w:rPr>
        <w:t>colaborând</w:t>
      </w:r>
      <w:proofErr w:type="spellEnd"/>
      <w:r w:rsidRPr="009C4783">
        <w:rPr>
          <w:rFonts w:ascii="Calibri" w:hAnsi="Calibri" w:cs="Calibri"/>
        </w:rPr>
        <w:t xml:space="preserve"> </w:t>
      </w:r>
      <w:proofErr w:type="spellStart"/>
      <w:r w:rsidRPr="009C4783">
        <w:rPr>
          <w:rFonts w:ascii="Calibri" w:hAnsi="Calibri" w:cs="Calibri"/>
        </w:rPr>
        <w:t>strâns</w:t>
      </w:r>
      <w:proofErr w:type="spellEnd"/>
      <w:r w:rsidRPr="009C4783">
        <w:rPr>
          <w:rFonts w:ascii="Calibri" w:hAnsi="Calibri" w:cs="Calibri"/>
        </w:rPr>
        <w:t xml:space="preserve"> cu </w:t>
      </w:r>
      <w:proofErr w:type="spellStart"/>
      <w:r w:rsidRPr="009C4783">
        <w:rPr>
          <w:rFonts w:ascii="Calibri" w:hAnsi="Calibri" w:cs="Calibri"/>
        </w:rPr>
        <w:t>Organizația</w:t>
      </w:r>
      <w:proofErr w:type="spellEnd"/>
      <w:r w:rsidRPr="009C4783">
        <w:rPr>
          <w:rFonts w:ascii="Calibri" w:hAnsi="Calibri" w:cs="Calibri"/>
        </w:rPr>
        <w:t xml:space="preserve"> </w:t>
      </w:r>
      <w:proofErr w:type="spellStart"/>
      <w:r w:rsidRPr="009C4783">
        <w:rPr>
          <w:rFonts w:ascii="Calibri" w:hAnsi="Calibri" w:cs="Calibri"/>
        </w:rPr>
        <w:t>Fondurilor</w:t>
      </w:r>
      <w:proofErr w:type="spellEnd"/>
      <w:r w:rsidRPr="009C4783">
        <w:rPr>
          <w:rFonts w:ascii="Calibri" w:hAnsi="Calibri" w:cs="Calibri"/>
        </w:rPr>
        <w:t xml:space="preserve"> </w:t>
      </w:r>
      <w:proofErr w:type="spellStart"/>
      <w:r w:rsidRPr="009C4783">
        <w:rPr>
          <w:rFonts w:ascii="Calibri" w:hAnsi="Calibri" w:cs="Calibri"/>
        </w:rPr>
        <w:t>Naționale</w:t>
      </w:r>
      <w:proofErr w:type="spellEnd"/>
      <w:r w:rsidRPr="009C4783">
        <w:rPr>
          <w:rFonts w:ascii="Calibri" w:hAnsi="Calibri" w:cs="Calibri"/>
        </w:rPr>
        <w:t xml:space="preserve"> a </w:t>
      </w:r>
      <w:proofErr w:type="spellStart"/>
      <w:r w:rsidRPr="009C4783">
        <w:rPr>
          <w:rFonts w:ascii="Calibri" w:hAnsi="Calibri" w:cs="Calibri"/>
        </w:rPr>
        <w:t>Georgiei</w:t>
      </w:r>
      <w:proofErr w:type="spellEnd"/>
      <w:r w:rsidRPr="009C4783">
        <w:rPr>
          <w:rFonts w:ascii="Calibri" w:hAnsi="Calibri" w:cs="Calibri"/>
        </w:rPr>
        <w:t>, REMPART (</w:t>
      </w:r>
      <w:proofErr w:type="spellStart"/>
      <w:r w:rsidRPr="009C4783">
        <w:rPr>
          <w:rFonts w:ascii="Calibri" w:hAnsi="Calibri" w:cs="Calibri"/>
        </w:rPr>
        <w:t>Franța</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Fundația</w:t>
      </w:r>
      <w:proofErr w:type="spellEnd"/>
      <w:r w:rsidRPr="009C4783">
        <w:rPr>
          <w:rFonts w:ascii="Calibri" w:hAnsi="Calibri" w:cs="Calibri"/>
        </w:rPr>
        <w:t xml:space="preserve"> </w:t>
      </w:r>
      <w:proofErr w:type="spellStart"/>
      <w:r w:rsidRPr="009C4783">
        <w:rPr>
          <w:rFonts w:ascii="Calibri" w:hAnsi="Calibri" w:cs="Calibri"/>
        </w:rPr>
        <w:t>Castelului</w:t>
      </w:r>
      <w:proofErr w:type="spellEnd"/>
      <w:r w:rsidRPr="009C4783">
        <w:rPr>
          <w:rFonts w:ascii="Calibri" w:hAnsi="Calibri" w:cs="Calibri"/>
        </w:rPr>
        <w:t xml:space="preserve"> </w:t>
      </w:r>
      <w:proofErr w:type="spellStart"/>
      <w:r w:rsidRPr="009C4783">
        <w:rPr>
          <w:rFonts w:ascii="Calibri" w:hAnsi="Calibri" w:cs="Calibri"/>
        </w:rPr>
        <w:t>Chudow</w:t>
      </w:r>
      <w:proofErr w:type="spellEnd"/>
      <w:r w:rsidRPr="009C4783">
        <w:rPr>
          <w:rFonts w:ascii="Calibri" w:hAnsi="Calibri" w:cs="Calibri"/>
        </w:rPr>
        <w:t xml:space="preserve"> (Polonia). </w:t>
      </w:r>
      <w:proofErr w:type="spellStart"/>
      <w:r w:rsidRPr="009C4783">
        <w:rPr>
          <w:rFonts w:ascii="Calibri" w:hAnsi="Calibri" w:cs="Calibri"/>
        </w:rPr>
        <w:t>Proiectul</w:t>
      </w:r>
      <w:proofErr w:type="spellEnd"/>
      <w:r w:rsidRPr="009C4783">
        <w:rPr>
          <w:rFonts w:ascii="Calibri" w:hAnsi="Calibri" w:cs="Calibri"/>
        </w:rPr>
        <w:t xml:space="preserve">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susținut</w:t>
      </w:r>
      <w:proofErr w:type="spellEnd"/>
      <w:r w:rsidRPr="009C4783">
        <w:rPr>
          <w:rFonts w:ascii="Calibri" w:hAnsi="Calibri" w:cs="Calibri"/>
        </w:rPr>
        <w:t xml:space="preserve"> </w:t>
      </w:r>
      <w:proofErr w:type="spellStart"/>
      <w:r w:rsidRPr="009C4783">
        <w:rPr>
          <w:rFonts w:ascii="Calibri" w:hAnsi="Calibri" w:cs="Calibri"/>
        </w:rPr>
        <w:t>printr</w:t>
      </w:r>
      <w:proofErr w:type="spellEnd"/>
      <w:r w:rsidRPr="009C4783">
        <w:rPr>
          <w:rFonts w:ascii="Calibri" w:hAnsi="Calibri" w:cs="Calibri"/>
        </w:rPr>
        <w:t xml:space="preserve">-un grant </w:t>
      </w:r>
      <w:proofErr w:type="spellStart"/>
      <w:r w:rsidR="001878B5">
        <w:rPr>
          <w:rFonts w:ascii="Calibri" w:hAnsi="Calibri" w:cs="Calibri"/>
        </w:rPr>
        <w:t>acordat</w:t>
      </w:r>
      <w:proofErr w:type="spellEnd"/>
      <w:r w:rsidR="001878B5">
        <w:rPr>
          <w:rFonts w:ascii="Calibri" w:hAnsi="Calibri" w:cs="Calibri"/>
        </w:rPr>
        <w:t xml:space="preserve"> </w:t>
      </w:r>
      <w:r w:rsidRPr="009C4783">
        <w:rPr>
          <w:rFonts w:ascii="Calibri" w:hAnsi="Calibri" w:cs="Calibri"/>
        </w:rPr>
        <w:t xml:space="preserve">de ALIPH – </w:t>
      </w:r>
      <w:proofErr w:type="spellStart"/>
      <w:r w:rsidRPr="009C4783">
        <w:rPr>
          <w:rFonts w:ascii="Calibri" w:hAnsi="Calibri" w:cs="Calibri"/>
        </w:rPr>
        <w:t>Alianța</w:t>
      </w:r>
      <w:proofErr w:type="spellEnd"/>
      <w:r w:rsidRPr="009C4783">
        <w:rPr>
          <w:rFonts w:ascii="Calibri" w:hAnsi="Calibri" w:cs="Calibri"/>
        </w:rPr>
        <w:t xml:space="preserve"> </w:t>
      </w:r>
      <w:proofErr w:type="spellStart"/>
      <w:r w:rsidRPr="009C4783">
        <w:rPr>
          <w:rFonts w:ascii="Calibri" w:hAnsi="Calibri" w:cs="Calibri"/>
        </w:rPr>
        <w:t>internațională</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protecția</w:t>
      </w:r>
      <w:proofErr w:type="spellEnd"/>
      <w:r w:rsidRPr="009C4783">
        <w:rPr>
          <w:rFonts w:ascii="Calibri" w:hAnsi="Calibri" w:cs="Calibri"/>
        </w:rPr>
        <w:t xml:space="preserve"> </w:t>
      </w:r>
      <w:proofErr w:type="spellStart"/>
      <w:r w:rsidRPr="009C4783">
        <w:rPr>
          <w:rFonts w:ascii="Calibri" w:hAnsi="Calibri" w:cs="Calibri"/>
        </w:rPr>
        <w:t>patrimoniului</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zone de conflict.</w:t>
      </w:r>
    </w:p>
    <w:p w14:paraId="554C62BD" w14:textId="77777777" w:rsidR="009C4783" w:rsidRPr="009C4783" w:rsidRDefault="009C4783" w:rsidP="009C4783">
      <w:pPr>
        <w:jc w:val="both"/>
        <w:rPr>
          <w:rFonts w:ascii="Calibri" w:hAnsi="Calibri" w:cs="Calibri"/>
        </w:rPr>
      </w:pPr>
    </w:p>
    <w:p w14:paraId="6E74C1B4" w14:textId="3A5996C2" w:rsidR="009C4783" w:rsidRPr="009C4783" w:rsidRDefault="007A0FC7" w:rsidP="009C4783">
      <w:pPr>
        <w:jc w:val="both"/>
        <w:rPr>
          <w:rFonts w:ascii="Calibri" w:hAnsi="Calibri" w:cs="Calibri"/>
        </w:rPr>
      </w:pPr>
      <w:hyperlink r:id="rId17" w:history="1">
        <w:proofErr w:type="spellStart"/>
        <w:r w:rsidR="009C4783" w:rsidRPr="009C4783">
          <w:rPr>
            <w:rStyle w:val="Hyperlink"/>
            <w:rFonts w:ascii="Calibri" w:hAnsi="Calibri" w:cs="Calibri"/>
          </w:rPr>
          <w:t>Societatea</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Prietenilor</w:t>
        </w:r>
        <w:proofErr w:type="spellEnd"/>
        <w:r w:rsidR="009C4783" w:rsidRPr="009C4783">
          <w:rPr>
            <w:rStyle w:val="Hyperlink"/>
            <w:rFonts w:ascii="Calibri" w:hAnsi="Calibri" w:cs="Calibri"/>
          </w:rPr>
          <w:t xml:space="preserve"> </w:t>
        </w:r>
        <w:proofErr w:type="spellStart"/>
        <w:r w:rsidR="009C4783" w:rsidRPr="009C4783">
          <w:rPr>
            <w:rStyle w:val="Hyperlink"/>
            <w:rFonts w:ascii="Calibri" w:hAnsi="Calibri" w:cs="Calibri"/>
          </w:rPr>
          <w:t>Antichităților</w:t>
        </w:r>
        <w:proofErr w:type="spellEnd"/>
        <w:r w:rsidR="009C4783" w:rsidRPr="009C4783">
          <w:rPr>
            <w:rStyle w:val="Hyperlink"/>
            <w:rFonts w:ascii="Calibri" w:hAnsi="Calibri" w:cs="Calibri"/>
          </w:rPr>
          <w:t xml:space="preserve"> din Dubrovnik, CROAȚIA</w:t>
        </w:r>
      </w:hyperlink>
    </w:p>
    <w:p w14:paraId="1037F674" w14:textId="77777777" w:rsidR="009C4783" w:rsidRPr="009C4783" w:rsidRDefault="009C4783" w:rsidP="009C4783">
      <w:pPr>
        <w:jc w:val="both"/>
        <w:rPr>
          <w:rFonts w:ascii="Calibri" w:hAnsi="Calibri" w:cs="Calibri"/>
        </w:rPr>
      </w:pPr>
      <w:proofErr w:type="spellStart"/>
      <w:r w:rsidRPr="009C4783">
        <w:rPr>
          <w:rFonts w:ascii="Calibri" w:hAnsi="Calibri" w:cs="Calibri"/>
        </w:rPr>
        <w:t>Câștigător</w:t>
      </w:r>
      <w:proofErr w:type="spellEnd"/>
      <w:r w:rsidRPr="009C4783">
        <w:rPr>
          <w:rFonts w:ascii="Calibri" w:hAnsi="Calibri" w:cs="Calibri"/>
        </w:rPr>
        <w:t xml:space="preserve"> Grand Prix al </w:t>
      </w:r>
      <w:proofErr w:type="spellStart"/>
      <w:r w:rsidRPr="009C4783">
        <w:rPr>
          <w:rFonts w:ascii="Calibri" w:hAnsi="Calibri" w:cs="Calibri"/>
        </w:rPr>
        <w:t>categoriei</w:t>
      </w:r>
      <w:proofErr w:type="spellEnd"/>
      <w:r w:rsidRPr="009C4783">
        <w:rPr>
          <w:rFonts w:ascii="Calibri" w:hAnsi="Calibri" w:cs="Calibri"/>
        </w:rPr>
        <w:t xml:space="preserve"> </w:t>
      </w:r>
      <w:proofErr w:type="spellStart"/>
      <w:r w:rsidRPr="001878B5">
        <w:rPr>
          <w:rFonts w:ascii="Calibri" w:hAnsi="Calibri" w:cs="Calibri"/>
          <w:b/>
          <w:bCs/>
        </w:rPr>
        <w:t>Campioni</w:t>
      </w:r>
      <w:proofErr w:type="spellEnd"/>
      <w:r w:rsidRPr="001878B5">
        <w:rPr>
          <w:rFonts w:ascii="Calibri" w:hAnsi="Calibri" w:cs="Calibri"/>
          <w:b/>
          <w:bCs/>
        </w:rPr>
        <w:t xml:space="preserve"> ai </w:t>
      </w:r>
      <w:proofErr w:type="spellStart"/>
      <w:r w:rsidRPr="001878B5">
        <w:rPr>
          <w:rFonts w:ascii="Calibri" w:hAnsi="Calibri" w:cs="Calibri"/>
          <w:b/>
          <w:bCs/>
        </w:rPr>
        <w:t>Patrimoniului</w:t>
      </w:r>
      <w:proofErr w:type="spellEnd"/>
      <w:r w:rsidRPr="009C4783">
        <w:rPr>
          <w:rFonts w:ascii="Calibri" w:hAnsi="Calibri" w:cs="Calibri"/>
        </w:rPr>
        <w:t xml:space="preserve">  </w:t>
      </w:r>
    </w:p>
    <w:p w14:paraId="4DF66E85" w14:textId="77777777" w:rsidR="009C4783" w:rsidRPr="009C4783" w:rsidRDefault="009C4783" w:rsidP="009C4783">
      <w:pPr>
        <w:jc w:val="both"/>
        <w:rPr>
          <w:rFonts w:ascii="Calibri" w:hAnsi="Calibri" w:cs="Calibri"/>
        </w:rPr>
      </w:pPr>
      <w:proofErr w:type="spellStart"/>
      <w:r w:rsidRPr="009C4783">
        <w:rPr>
          <w:rFonts w:ascii="Calibri" w:hAnsi="Calibri" w:cs="Calibri"/>
        </w:rPr>
        <w:t>Această</w:t>
      </w:r>
      <w:proofErr w:type="spellEnd"/>
      <w:r w:rsidRPr="009C4783">
        <w:rPr>
          <w:rFonts w:ascii="Calibri" w:hAnsi="Calibri" w:cs="Calibri"/>
        </w:rPr>
        <w:t xml:space="preserve"> </w:t>
      </w:r>
      <w:proofErr w:type="spellStart"/>
      <w:r w:rsidRPr="009C4783">
        <w:rPr>
          <w:rFonts w:ascii="Calibri" w:hAnsi="Calibri" w:cs="Calibri"/>
        </w:rPr>
        <w:t>asociație</w:t>
      </w:r>
      <w:proofErr w:type="spellEnd"/>
      <w:r w:rsidRPr="009C4783">
        <w:rPr>
          <w:rFonts w:ascii="Calibri" w:hAnsi="Calibri" w:cs="Calibri"/>
        </w:rPr>
        <w:t xml:space="preserve"> a </w:t>
      </w:r>
      <w:proofErr w:type="spellStart"/>
      <w:r w:rsidRPr="009C4783">
        <w:rPr>
          <w:rFonts w:ascii="Calibri" w:hAnsi="Calibri" w:cs="Calibri"/>
        </w:rPr>
        <w:t>societății</w:t>
      </w:r>
      <w:proofErr w:type="spellEnd"/>
      <w:r w:rsidRPr="009C4783">
        <w:rPr>
          <w:rFonts w:ascii="Calibri" w:hAnsi="Calibri" w:cs="Calibri"/>
        </w:rPr>
        <w:t xml:space="preserve"> </w:t>
      </w:r>
      <w:proofErr w:type="spellStart"/>
      <w:r w:rsidRPr="009C4783">
        <w:rPr>
          <w:rFonts w:ascii="Calibri" w:hAnsi="Calibri" w:cs="Calibri"/>
        </w:rPr>
        <w:t>civile</w:t>
      </w:r>
      <w:proofErr w:type="spellEnd"/>
      <w:r w:rsidRPr="009C4783">
        <w:rPr>
          <w:rFonts w:ascii="Calibri" w:hAnsi="Calibri" w:cs="Calibri"/>
        </w:rPr>
        <w:t xml:space="preserve"> a </w:t>
      </w:r>
      <w:proofErr w:type="spellStart"/>
      <w:r w:rsidRPr="009C4783">
        <w:rPr>
          <w:rFonts w:ascii="Calibri" w:hAnsi="Calibri" w:cs="Calibri"/>
        </w:rPr>
        <w:t>finanțat</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finalizat</w:t>
      </w:r>
      <w:proofErr w:type="spellEnd"/>
      <w:r w:rsidRPr="009C4783">
        <w:rPr>
          <w:rFonts w:ascii="Calibri" w:hAnsi="Calibri" w:cs="Calibri"/>
        </w:rPr>
        <w:t xml:space="preserve"> </w:t>
      </w:r>
      <w:proofErr w:type="spellStart"/>
      <w:r w:rsidRPr="009C4783">
        <w:rPr>
          <w:rFonts w:ascii="Calibri" w:hAnsi="Calibri" w:cs="Calibri"/>
        </w:rPr>
        <w:t>proiecte</w:t>
      </w:r>
      <w:proofErr w:type="spellEnd"/>
      <w:r w:rsidRPr="009C4783">
        <w:rPr>
          <w:rFonts w:ascii="Calibri" w:hAnsi="Calibri" w:cs="Calibri"/>
        </w:rPr>
        <w:t xml:space="preserve"> de </w:t>
      </w:r>
      <w:proofErr w:type="spellStart"/>
      <w:r w:rsidRPr="009C4783">
        <w:rPr>
          <w:rFonts w:ascii="Calibri" w:hAnsi="Calibri" w:cs="Calibri"/>
        </w:rPr>
        <w:t>cercetare</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conservare</w:t>
      </w:r>
      <w:proofErr w:type="spellEnd"/>
      <w:r w:rsidRPr="009C4783">
        <w:rPr>
          <w:rFonts w:ascii="Calibri" w:hAnsi="Calibri" w:cs="Calibri"/>
        </w:rPr>
        <w:t xml:space="preserve"> a </w:t>
      </w:r>
      <w:proofErr w:type="spellStart"/>
      <w:r w:rsidRPr="009C4783">
        <w:rPr>
          <w:rFonts w:ascii="Calibri" w:hAnsi="Calibri" w:cs="Calibri"/>
        </w:rPr>
        <w:t>monumentelor</w:t>
      </w:r>
      <w:proofErr w:type="spellEnd"/>
      <w:r w:rsidRPr="009C4783">
        <w:rPr>
          <w:rFonts w:ascii="Calibri" w:hAnsi="Calibri" w:cs="Calibri"/>
        </w:rPr>
        <w:t xml:space="preserve"> din Dubrovnik, </w:t>
      </w:r>
      <w:proofErr w:type="spellStart"/>
      <w:r w:rsidRPr="009C4783">
        <w:rPr>
          <w:rFonts w:ascii="Calibri" w:hAnsi="Calibri" w:cs="Calibri"/>
        </w:rPr>
        <w:t>inclusiv</w:t>
      </w:r>
      <w:proofErr w:type="spellEnd"/>
      <w:r w:rsidRPr="009C4783">
        <w:rPr>
          <w:rFonts w:ascii="Calibri" w:hAnsi="Calibri" w:cs="Calibri"/>
        </w:rPr>
        <w:t xml:space="preserve"> </w:t>
      </w:r>
      <w:proofErr w:type="spellStart"/>
      <w:r w:rsidRPr="009C4783">
        <w:rPr>
          <w:rFonts w:ascii="Calibri" w:hAnsi="Calibri" w:cs="Calibri"/>
        </w:rPr>
        <w:t>zidurile</w:t>
      </w:r>
      <w:proofErr w:type="spellEnd"/>
      <w:r w:rsidRPr="009C4783">
        <w:rPr>
          <w:rFonts w:ascii="Calibri" w:hAnsi="Calibri" w:cs="Calibri"/>
        </w:rPr>
        <w:t xml:space="preserve"> </w:t>
      </w:r>
      <w:proofErr w:type="spellStart"/>
      <w:r w:rsidRPr="009C4783">
        <w:rPr>
          <w:rFonts w:ascii="Calibri" w:hAnsi="Calibri" w:cs="Calibri"/>
        </w:rPr>
        <w:t>orașului</w:t>
      </w:r>
      <w:proofErr w:type="spellEnd"/>
      <w:r w:rsidRPr="009C4783">
        <w:rPr>
          <w:rFonts w:ascii="Calibri" w:hAnsi="Calibri" w:cs="Calibri"/>
        </w:rPr>
        <w:t xml:space="preserve">, </w:t>
      </w:r>
      <w:proofErr w:type="spellStart"/>
      <w:r w:rsidRPr="009C4783">
        <w:rPr>
          <w:rFonts w:ascii="Calibri" w:hAnsi="Calibri" w:cs="Calibri"/>
        </w:rPr>
        <w:t>încă</w:t>
      </w:r>
      <w:proofErr w:type="spellEnd"/>
      <w:r w:rsidRPr="009C4783">
        <w:rPr>
          <w:rFonts w:ascii="Calibri" w:hAnsi="Calibri" w:cs="Calibri"/>
        </w:rPr>
        <w:t xml:space="preserve"> din 1952. </w:t>
      </w:r>
      <w:proofErr w:type="spellStart"/>
      <w:r w:rsidRPr="009C4783">
        <w:rPr>
          <w:rFonts w:ascii="Calibri" w:hAnsi="Calibri" w:cs="Calibri"/>
        </w:rPr>
        <w:t>Societatea</w:t>
      </w:r>
      <w:proofErr w:type="spellEnd"/>
      <w:r w:rsidRPr="009C4783">
        <w:rPr>
          <w:rFonts w:ascii="Calibri" w:hAnsi="Calibri" w:cs="Calibri"/>
        </w:rPr>
        <w:t xml:space="preserve"> a </w:t>
      </w:r>
      <w:proofErr w:type="spellStart"/>
      <w:r w:rsidRPr="009C4783">
        <w:rPr>
          <w:rFonts w:ascii="Calibri" w:hAnsi="Calibri" w:cs="Calibri"/>
        </w:rPr>
        <w:t>fost</w:t>
      </w:r>
      <w:proofErr w:type="spellEnd"/>
      <w:r w:rsidRPr="009C4783">
        <w:rPr>
          <w:rFonts w:ascii="Calibri" w:hAnsi="Calibri" w:cs="Calibri"/>
        </w:rPr>
        <w:t xml:space="preserve"> </w:t>
      </w:r>
      <w:proofErr w:type="spellStart"/>
      <w:r w:rsidRPr="009C4783">
        <w:rPr>
          <w:rFonts w:ascii="Calibri" w:hAnsi="Calibri" w:cs="Calibri"/>
        </w:rPr>
        <w:t>implicată</w:t>
      </w:r>
      <w:proofErr w:type="spellEnd"/>
      <w:r w:rsidRPr="009C4783">
        <w:rPr>
          <w:rFonts w:ascii="Calibri" w:hAnsi="Calibri" w:cs="Calibri"/>
        </w:rPr>
        <w:t xml:space="preserve"> </w:t>
      </w:r>
      <w:proofErr w:type="spellStart"/>
      <w:r w:rsidRPr="009C4783">
        <w:rPr>
          <w:rFonts w:ascii="Calibri" w:hAnsi="Calibri" w:cs="Calibri"/>
        </w:rPr>
        <w:t>activ</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includerea</w:t>
      </w:r>
      <w:proofErr w:type="spellEnd"/>
      <w:r w:rsidRPr="009C4783">
        <w:rPr>
          <w:rFonts w:ascii="Calibri" w:hAnsi="Calibri" w:cs="Calibri"/>
        </w:rPr>
        <w:t xml:space="preserve"> </w:t>
      </w:r>
      <w:proofErr w:type="spellStart"/>
      <w:r w:rsidRPr="009C4783">
        <w:rPr>
          <w:rFonts w:ascii="Calibri" w:hAnsi="Calibri" w:cs="Calibri"/>
        </w:rPr>
        <w:t>Centrului</w:t>
      </w:r>
      <w:proofErr w:type="spellEnd"/>
      <w:r w:rsidRPr="009C4783">
        <w:rPr>
          <w:rFonts w:ascii="Calibri" w:hAnsi="Calibri" w:cs="Calibri"/>
        </w:rPr>
        <w:t xml:space="preserve"> </w:t>
      </w:r>
      <w:proofErr w:type="spellStart"/>
      <w:r w:rsidRPr="009C4783">
        <w:rPr>
          <w:rFonts w:ascii="Calibri" w:hAnsi="Calibri" w:cs="Calibri"/>
        </w:rPr>
        <w:t>Vechi</w:t>
      </w:r>
      <w:proofErr w:type="spellEnd"/>
      <w:r w:rsidRPr="009C4783">
        <w:rPr>
          <w:rFonts w:ascii="Calibri" w:hAnsi="Calibri" w:cs="Calibri"/>
        </w:rPr>
        <w:t xml:space="preserve"> din Dubrovnik pe Lista </w:t>
      </w:r>
      <w:proofErr w:type="spellStart"/>
      <w:r w:rsidRPr="009C4783">
        <w:rPr>
          <w:rFonts w:ascii="Calibri" w:hAnsi="Calibri" w:cs="Calibri"/>
        </w:rPr>
        <w:t>Patrimoniului</w:t>
      </w:r>
      <w:proofErr w:type="spellEnd"/>
      <w:r w:rsidRPr="009C4783">
        <w:rPr>
          <w:rFonts w:ascii="Calibri" w:hAnsi="Calibri" w:cs="Calibri"/>
        </w:rPr>
        <w:t xml:space="preserve"> Mondial UNESCO </w:t>
      </w:r>
      <w:proofErr w:type="spellStart"/>
      <w:r w:rsidRPr="009C4783">
        <w:rPr>
          <w:rFonts w:ascii="Calibri" w:hAnsi="Calibri" w:cs="Calibri"/>
        </w:rPr>
        <w:t>în</w:t>
      </w:r>
      <w:proofErr w:type="spellEnd"/>
      <w:r w:rsidRPr="009C4783">
        <w:rPr>
          <w:rFonts w:ascii="Calibri" w:hAnsi="Calibri" w:cs="Calibri"/>
        </w:rPr>
        <w:t xml:space="preserve"> 1979. De </w:t>
      </w:r>
      <w:proofErr w:type="spellStart"/>
      <w:r w:rsidRPr="009C4783">
        <w:rPr>
          <w:rFonts w:ascii="Calibri" w:hAnsi="Calibri" w:cs="Calibri"/>
        </w:rPr>
        <w:t>atunci</w:t>
      </w:r>
      <w:proofErr w:type="spellEnd"/>
      <w:r w:rsidRPr="009C4783">
        <w:rPr>
          <w:rFonts w:ascii="Calibri" w:hAnsi="Calibri" w:cs="Calibri"/>
        </w:rPr>
        <w:t xml:space="preserve">, a </w:t>
      </w:r>
      <w:proofErr w:type="spellStart"/>
      <w:r w:rsidRPr="009C4783">
        <w:rPr>
          <w:rFonts w:ascii="Calibri" w:hAnsi="Calibri" w:cs="Calibri"/>
        </w:rPr>
        <w:t>jucat</w:t>
      </w:r>
      <w:proofErr w:type="spellEnd"/>
      <w:r w:rsidRPr="009C4783">
        <w:rPr>
          <w:rFonts w:ascii="Calibri" w:hAnsi="Calibri" w:cs="Calibri"/>
        </w:rPr>
        <w:t xml:space="preserve"> un </w:t>
      </w:r>
      <w:proofErr w:type="spellStart"/>
      <w:r w:rsidRPr="009C4783">
        <w:rPr>
          <w:rFonts w:ascii="Calibri" w:hAnsi="Calibri" w:cs="Calibri"/>
        </w:rPr>
        <w:t>rol</w:t>
      </w:r>
      <w:proofErr w:type="spellEnd"/>
      <w:r w:rsidRPr="009C4783">
        <w:rPr>
          <w:rFonts w:ascii="Calibri" w:hAnsi="Calibri" w:cs="Calibri"/>
        </w:rPr>
        <w:t xml:space="preserve"> </w:t>
      </w:r>
      <w:proofErr w:type="spellStart"/>
      <w:r w:rsidRPr="009C4783">
        <w:rPr>
          <w:rFonts w:ascii="Calibri" w:hAnsi="Calibri" w:cs="Calibri"/>
        </w:rPr>
        <w:t>esențial</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asigurarea</w:t>
      </w:r>
      <w:proofErr w:type="spellEnd"/>
      <w:r w:rsidRPr="009C4783">
        <w:rPr>
          <w:rFonts w:ascii="Calibri" w:hAnsi="Calibri" w:cs="Calibri"/>
        </w:rPr>
        <w:t xml:space="preserve"> </w:t>
      </w:r>
      <w:proofErr w:type="spellStart"/>
      <w:r w:rsidRPr="009C4783">
        <w:rPr>
          <w:rFonts w:ascii="Calibri" w:hAnsi="Calibri" w:cs="Calibri"/>
        </w:rPr>
        <w:t>protecției</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îmbunătățirii</w:t>
      </w:r>
      <w:proofErr w:type="spellEnd"/>
      <w:r w:rsidRPr="009C4783">
        <w:rPr>
          <w:rFonts w:ascii="Calibri" w:hAnsi="Calibri" w:cs="Calibri"/>
        </w:rPr>
        <w:t xml:space="preserve"> </w:t>
      </w:r>
      <w:proofErr w:type="spellStart"/>
      <w:r w:rsidRPr="009C4783">
        <w:rPr>
          <w:rFonts w:ascii="Calibri" w:hAnsi="Calibri" w:cs="Calibri"/>
        </w:rPr>
        <w:t>acestui</w:t>
      </w:r>
      <w:proofErr w:type="spellEnd"/>
      <w:r w:rsidRPr="009C4783">
        <w:rPr>
          <w:rFonts w:ascii="Calibri" w:hAnsi="Calibri" w:cs="Calibri"/>
        </w:rPr>
        <w:t xml:space="preserve"> </w:t>
      </w:r>
      <w:proofErr w:type="spellStart"/>
      <w:r w:rsidRPr="009C4783">
        <w:rPr>
          <w:rFonts w:ascii="Calibri" w:hAnsi="Calibri" w:cs="Calibri"/>
        </w:rPr>
        <w:t>loc</w:t>
      </w:r>
      <w:proofErr w:type="spellEnd"/>
      <w:r w:rsidRPr="009C4783">
        <w:rPr>
          <w:rFonts w:ascii="Calibri" w:hAnsi="Calibri" w:cs="Calibri"/>
        </w:rPr>
        <w:t xml:space="preserve"> </w:t>
      </w:r>
      <w:proofErr w:type="spellStart"/>
      <w:r w:rsidRPr="009C4783">
        <w:rPr>
          <w:rFonts w:ascii="Calibri" w:hAnsi="Calibri" w:cs="Calibri"/>
        </w:rPr>
        <w:t>excepțional</w:t>
      </w:r>
      <w:proofErr w:type="spellEnd"/>
      <w:r w:rsidRPr="009C4783">
        <w:rPr>
          <w:rFonts w:ascii="Calibri" w:hAnsi="Calibri" w:cs="Calibri"/>
        </w:rPr>
        <w:t>.</w:t>
      </w:r>
    </w:p>
    <w:p w14:paraId="01FACEDE" w14:textId="77777777" w:rsidR="009C4783" w:rsidRPr="009C4783" w:rsidRDefault="009C4783" w:rsidP="009C4783">
      <w:pPr>
        <w:jc w:val="both"/>
        <w:rPr>
          <w:rFonts w:ascii="Calibri" w:hAnsi="Calibri" w:cs="Calibri"/>
        </w:rPr>
      </w:pPr>
    </w:p>
    <w:p w14:paraId="0DDED95E" w14:textId="1DDEF2D2" w:rsidR="009C4783" w:rsidRPr="00F73C78" w:rsidRDefault="009C4783" w:rsidP="009C4783">
      <w:pPr>
        <w:jc w:val="both"/>
        <w:rPr>
          <w:rFonts w:ascii="Calibri" w:hAnsi="Calibri" w:cs="Calibri"/>
          <w:lang w:val="fr-FR"/>
        </w:rPr>
      </w:pPr>
      <w:proofErr w:type="spellStart"/>
      <w:r w:rsidRPr="009C4783">
        <w:rPr>
          <w:rFonts w:ascii="Calibri" w:hAnsi="Calibri" w:cs="Calibri"/>
        </w:rPr>
        <w:t>Reabilitarea</w:t>
      </w:r>
      <w:proofErr w:type="spellEnd"/>
      <w:r w:rsidRPr="009C4783">
        <w:rPr>
          <w:rFonts w:ascii="Calibri" w:hAnsi="Calibri" w:cs="Calibri"/>
        </w:rPr>
        <w:t xml:space="preserve"> </w:t>
      </w:r>
      <w:proofErr w:type="spellStart"/>
      <w:r w:rsidRPr="009C4783">
        <w:rPr>
          <w:rFonts w:ascii="Calibri" w:hAnsi="Calibri" w:cs="Calibri"/>
        </w:rPr>
        <w:t>remarcabilă</w:t>
      </w:r>
      <w:proofErr w:type="spellEnd"/>
      <w:r w:rsidRPr="009C4783">
        <w:rPr>
          <w:rFonts w:ascii="Calibri" w:hAnsi="Calibri" w:cs="Calibri"/>
        </w:rPr>
        <w:t xml:space="preserve"> a </w:t>
      </w:r>
      <w:hyperlink r:id="rId18" w:history="1">
        <w:proofErr w:type="spellStart"/>
        <w:r w:rsidRPr="009C4783">
          <w:rPr>
            <w:rStyle w:val="Hyperlink"/>
            <w:rFonts w:ascii="Calibri" w:hAnsi="Calibri" w:cs="Calibri"/>
          </w:rPr>
          <w:t>Bisericii</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Saxone</w:t>
        </w:r>
        <w:proofErr w:type="spellEnd"/>
        <w:r w:rsidRPr="009C4783">
          <w:rPr>
            <w:rStyle w:val="Hyperlink"/>
            <w:rFonts w:ascii="Calibri" w:hAnsi="Calibri" w:cs="Calibri"/>
          </w:rPr>
          <w:t xml:space="preserve"> din Alma Vii, ROMÂNIA</w:t>
        </w:r>
      </w:hyperlink>
      <w:r w:rsidRPr="009C4783">
        <w:rPr>
          <w:rFonts w:ascii="Calibri" w:hAnsi="Calibri" w:cs="Calibri"/>
        </w:rPr>
        <w:t xml:space="preserve"> </w:t>
      </w:r>
      <w:proofErr w:type="spellStart"/>
      <w:r w:rsidRPr="009C4783">
        <w:rPr>
          <w:rFonts w:ascii="Calibri" w:hAnsi="Calibri" w:cs="Calibri"/>
        </w:rPr>
        <w:t>este</w:t>
      </w:r>
      <w:proofErr w:type="spellEnd"/>
      <w:r w:rsidRPr="009C4783">
        <w:rPr>
          <w:rFonts w:ascii="Calibri" w:hAnsi="Calibri" w:cs="Calibri"/>
        </w:rPr>
        <w:t xml:space="preserve"> </w:t>
      </w:r>
      <w:proofErr w:type="spellStart"/>
      <w:r w:rsidRPr="009C4783">
        <w:rPr>
          <w:rFonts w:ascii="Calibri" w:hAnsi="Calibri" w:cs="Calibri"/>
        </w:rPr>
        <w:t>marea</w:t>
      </w:r>
      <w:proofErr w:type="spellEnd"/>
      <w:r w:rsidRPr="009C4783">
        <w:rPr>
          <w:rFonts w:ascii="Calibri" w:hAnsi="Calibri" w:cs="Calibri"/>
        </w:rPr>
        <w:t xml:space="preserve"> </w:t>
      </w:r>
      <w:proofErr w:type="spellStart"/>
      <w:r w:rsidRPr="009C4783">
        <w:rPr>
          <w:rFonts w:ascii="Calibri" w:hAnsi="Calibri" w:cs="Calibri"/>
        </w:rPr>
        <w:t>câștigătoare</w:t>
      </w:r>
      <w:proofErr w:type="spellEnd"/>
      <w:r w:rsidRPr="009C4783">
        <w:rPr>
          <w:rFonts w:ascii="Calibri" w:hAnsi="Calibri" w:cs="Calibri"/>
        </w:rPr>
        <w:t xml:space="preserve"> a </w:t>
      </w:r>
      <w:proofErr w:type="spellStart"/>
      <w:r w:rsidRPr="009C4783">
        <w:rPr>
          <w:rFonts w:ascii="Calibri" w:hAnsi="Calibri" w:cs="Calibri"/>
        </w:rPr>
        <w:t>anului</w:t>
      </w:r>
      <w:proofErr w:type="spellEnd"/>
      <w:r w:rsidRPr="009C4783">
        <w:rPr>
          <w:rFonts w:ascii="Calibri" w:hAnsi="Calibri" w:cs="Calibri"/>
        </w:rPr>
        <w:t xml:space="preserve"> 2024: a </w:t>
      </w:r>
      <w:proofErr w:type="spellStart"/>
      <w:r w:rsidRPr="009C4783">
        <w:rPr>
          <w:rFonts w:ascii="Calibri" w:hAnsi="Calibri" w:cs="Calibri"/>
        </w:rPr>
        <w:t>primit</w:t>
      </w:r>
      <w:proofErr w:type="spellEnd"/>
      <w:r w:rsidRPr="009C4783">
        <w:rPr>
          <w:rFonts w:ascii="Calibri" w:hAnsi="Calibri" w:cs="Calibri"/>
        </w:rPr>
        <w:t xml:space="preserve"> </w:t>
      </w:r>
      <w:proofErr w:type="spellStart"/>
      <w:r w:rsidRPr="009C4783">
        <w:rPr>
          <w:rFonts w:ascii="Calibri" w:hAnsi="Calibri" w:cs="Calibri"/>
        </w:rPr>
        <w:t>atât</w:t>
      </w:r>
      <w:proofErr w:type="spellEnd"/>
      <w:r w:rsidRPr="009C4783">
        <w:rPr>
          <w:rFonts w:ascii="Calibri" w:hAnsi="Calibri" w:cs="Calibri"/>
        </w:rPr>
        <w:t xml:space="preserve"> un </w:t>
      </w:r>
      <w:r w:rsidRPr="00E84755">
        <w:rPr>
          <w:rFonts w:ascii="Calibri" w:hAnsi="Calibri" w:cs="Calibri"/>
          <w:b/>
          <w:bCs/>
        </w:rPr>
        <w:t>Grand Prix</w:t>
      </w:r>
      <w:r w:rsidRPr="009C4783">
        <w:rPr>
          <w:rFonts w:ascii="Calibri" w:hAnsi="Calibri" w:cs="Calibri"/>
        </w:rPr>
        <w:t xml:space="preserve">, </w:t>
      </w:r>
      <w:proofErr w:type="spellStart"/>
      <w:r w:rsidRPr="009C4783">
        <w:rPr>
          <w:rFonts w:ascii="Calibri" w:hAnsi="Calibri" w:cs="Calibri"/>
        </w:rPr>
        <w:t>cât</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E84755">
        <w:rPr>
          <w:rFonts w:ascii="Calibri" w:hAnsi="Calibri" w:cs="Calibri"/>
          <w:b/>
          <w:bCs/>
        </w:rPr>
        <w:t>Premiul</w:t>
      </w:r>
      <w:proofErr w:type="spellEnd"/>
      <w:r w:rsidRPr="00E84755">
        <w:rPr>
          <w:rFonts w:ascii="Calibri" w:hAnsi="Calibri" w:cs="Calibri"/>
          <w:b/>
          <w:bCs/>
        </w:rPr>
        <w:t xml:space="preserve"> </w:t>
      </w:r>
      <w:proofErr w:type="spellStart"/>
      <w:r w:rsidRPr="00E84755">
        <w:rPr>
          <w:rFonts w:ascii="Calibri" w:hAnsi="Calibri" w:cs="Calibri"/>
          <w:b/>
          <w:bCs/>
        </w:rPr>
        <w:t>Publicului</w:t>
      </w:r>
      <w:proofErr w:type="spellEnd"/>
      <w:r w:rsidRPr="00E84755">
        <w:rPr>
          <w:rFonts w:ascii="Calibri" w:hAnsi="Calibri" w:cs="Calibri"/>
          <w:b/>
          <w:bCs/>
        </w:rPr>
        <w:t xml:space="preserve"> 2024</w:t>
      </w:r>
      <w:r w:rsidRPr="009C4783">
        <w:rPr>
          <w:rFonts w:ascii="Calibri" w:hAnsi="Calibri" w:cs="Calibri"/>
        </w:rPr>
        <w:t xml:space="preserve">. </w:t>
      </w:r>
      <w:r w:rsidRPr="00F73C78">
        <w:rPr>
          <w:rFonts w:ascii="Calibri" w:hAnsi="Calibri" w:cs="Calibri"/>
          <w:lang w:val="fr-FR"/>
        </w:rPr>
        <w:t xml:space="preserve">Această inițiativă impresionantă a obținut cel mai mare număr de voturi, exprimate printr-un sondaj online la care au participat aproximativ </w:t>
      </w:r>
      <w:r w:rsidRPr="00F73C78">
        <w:rPr>
          <w:rFonts w:ascii="Calibri" w:hAnsi="Calibri" w:cs="Calibri"/>
          <w:b/>
          <w:bCs/>
          <w:lang w:val="fr-FR"/>
        </w:rPr>
        <w:t>10.000 de cetățeni</w:t>
      </w:r>
      <w:r w:rsidRPr="00F73C78">
        <w:rPr>
          <w:rFonts w:ascii="Calibri" w:hAnsi="Calibri" w:cs="Calibri"/>
          <w:lang w:val="fr-FR"/>
        </w:rPr>
        <w:t xml:space="preserve"> din întreaga Europă.</w:t>
      </w:r>
    </w:p>
    <w:p w14:paraId="39459FE7" w14:textId="77777777" w:rsidR="009C4783" w:rsidRPr="00F73C78" w:rsidRDefault="009C4783" w:rsidP="009C4783">
      <w:pPr>
        <w:jc w:val="both"/>
        <w:rPr>
          <w:rFonts w:ascii="Calibri" w:hAnsi="Calibri" w:cs="Calibri"/>
          <w:lang w:val="fr-FR"/>
        </w:rPr>
      </w:pPr>
    </w:p>
    <w:p w14:paraId="3F14269A" w14:textId="51003A39" w:rsidR="009C4783" w:rsidRPr="009C4783" w:rsidRDefault="009C4783" w:rsidP="009C4783">
      <w:pPr>
        <w:jc w:val="both"/>
        <w:rPr>
          <w:rFonts w:ascii="Calibri" w:hAnsi="Calibri" w:cs="Calibri"/>
          <w:i/>
          <w:iCs/>
        </w:rPr>
      </w:pPr>
      <w:r w:rsidRPr="00F73C78">
        <w:rPr>
          <w:rFonts w:ascii="Calibri" w:hAnsi="Calibri" w:cs="Calibri"/>
          <w:b/>
          <w:bCs/>
          <w:lang w:val="fr-FR"/>
        </w:rPr>
        <w:t>Iliana Ivanova</w:t>
      </w:r>
      <w:r w:rsidRPr="00F73C78">
        <w:rPr>
          <w:rFonts w:ascii="Calibri" w:hAnsi="Calibri" w:cs="Calibri"/>
          <w:lang w:val="fr-FR"/>
        </w:rPr>
        <w:t xml:space="preserve">, Comisar European pentru Inovație, Cercetare, Cultură, Educație și Tineret, a declarat: </w:t>
      </w:r>
      <w:r w:rsidRPr="00F73C78">
        <w:rPr>
          <w:rFonts w:ascii="Calibri" w:hAnsi="Calibri" w:cs="Calibri"/>
          <w:i/>
          <w:iCs/>
          <w:lang w:val="fr-FR"/>
        </w:rPr>
        <w:t>„Patrimoniul cultural este fundamentul identității și diversității Europei. Felicit călduros câștigătorii Premiilor Europene pentru Patrimoniu / Premiile Europa Nostra</w:t>
      </w:r>
      <w:r w:rsidR="00E84755" w:rsidRPr="00F73C78">
        <w:rPr>
          <w:rFonts w:ascii="Calibri" w:hAnsi="Calibri" w:cs="Calibri"/>
          <w:i/>
          <w:iCs/>
          <w:lang w:val="fr-FR"/>
        </w:rPr>
        <w:t xml:space="preserve"> 2024</w:t>
      </w:r>
      <w:r w:rsidRPr="00F73C78">
        <w:rPr>
          <w:rFonts w:ascii="Calibri" w:hAnsi="Calibri" w:cs="Calibri"/>
          <w:i/>
          <w:iCs/>
          <w:lang w:val="fr-FR"/>
        </w:rPr>
        <w:t xml:space="preserve"> pentru realizările lor extraordinare. Acestea sunt o dovadă a puterii patrimoniului </w:t>
      </w:r>
      <w:proofErr w:type="gramStart"/>
      <w:r w:rsidRPr="00F73C78">
        <w:rPr>
          <w:rFonts w:ascii="Calibri" w:hAnsi="Calibri" w:cs="Calibri"/>
          <w:i/>
          <w:iCs/>
          <w:lang w:val="fr-FR"/>
        </w:rPr>
        <w:t>de a</w:t>
      </w:r>
      <w:proofErr w:type="gramEnd"/>
      <w:r w:rsidRPr="00F73C78">
        <w:rPr>
          <w:rFonts w:ascii="Calibri" w:hAnsi="Calibri" w:cs="Calibri"/>
          <w:i/>
          <w:iCs/>
          <w:lang w:val="fr-FR"/>
        </w:rPr>
        <w:t xml:space="preserve"> inspira inovația, de a promova implicarea comunității și de a sprijini dezvoltarea sustenabilă pe continentul nostru. </w:t>
      </w:r>
      <w:proofErr w:type="spellStart"/>
      <w:r w:rsidRPr="009C4783">
        <w:rPr>
          <w:rFonts w:ascii="Calibri" w:hAnsi="Calibri" w:cs="Calibri"/>
          <w:i/>
          <w:iCs/>
        </w:rPr>
        <w:t>Aceste</w:t>
      </w:r>
      <w:proofErr w:type="spellEnd"/>
      <w:r w:rsidRPr="009C4783">
        <w:rPr>
          <w:rFonts w:ascii="Calibri" w:hAnsi="Calibri" w:cs="Calibri"/>
          <w:i/>
          <w:iCs/>
        </w:rPr>
        <w:t xml:space="preserve"> </w:t>
      </w:r>
      <w:proofErr w:type="spellStart"/>
      <w:r w:rsidRPr="009C4783">
        <w:rPr>
          <w:rFonts w:ascii="Calibri" w:hAnsi="Calibri" w:cs="Calibri"/>
          <w:i/>
          <w:iCs/>
        </w:rPr>
        <w:t>proiecte</w:t>
      </w:r>
      <w:proofErr w:type="spellEnd"/>
      <w:r w:rsidRPr="009C4783">
        <w:rPr>
          <w:rFonts w:ascii="Calibri" w:hAnsi="Calibri" w:cs="Calibri"/>
          <w:i/>
          <w:iCs/>
        </w:rPr>
        <w:t xml:space="preserve"> </w:t>
      </w:r>
      <w:proofErr w:type="spellStart"/>
      <w:r w:rsidRPr="009C4783">
        <w:rPr>
          <w:rFonts w:ascii="Calibri" w:hAnsi="Calibri" w:cs="Calibri"/>
          <w:i/>
          <w:iCs/>
        </w:rPr>
        <w:t>evidențiază</w:t>
      </w:r>
      <w:proofErr w:type="spellEnd"/>
      <w:r w:rsidRPr="009C4783">
        <w:rPr>
          <w:rFonts w:ascii="Calibri" w:hAnsi="Calibri" w:cs="Calibri"/>
          <w:i/>
          <w:iCs/>
        </w:rPr>
        <w:t xml:space="preserve"> </w:t>
      </w:r>
      <w:proofErr w:type="spellStart"/>
      <w:r w:rsidRPr="009C4783">
        <w:rPr>
          <w:rFonts w:ascii="Calibri" w:hAnsi="Calibri" w:cs="Calibri"/>
          <w:i/>
          <w:iCs/>
        </w:rPr>
        <w:t>importanța</w:t>
      </w:r>
      <w:proofErr w:type="spellEnd"/>
      <w:r w:rsidRPr="009C4783">
        <w:rPr>
          <w:rFonts w:ascii="Calibri" w:hAnsi="Calibri" w:cs="Calibri"/>
          <w:i/>
          <w:iCs/>
        </w:rPr>
        <w:t xml:space="preserve"> </w:t>
      </w:r>
      <w:proofErr w:type="spellStart"/>
      <w:r w:rsidRPr="009C4783">
        <w:rPr>
          <w:rFonts w:ascii="Calibri" w:hAnsi="Calibri" w:cs="Calibri"/>
          <w:i/>
          <w:iCs/>
        </w:rPr>
        <w:t>protejării</w:t>
      </w:r>
      <w:proofErr w:type="spellEnd"/>
      <w:r w:rsidRPr="009C4783">
        <w:rPr>
          <w:rFonts w:ascii="Calibri" w:hAnsi="Calibri" w:cs="Calibri"/>
          <w:i/>
          <w:iCs/>
        </w:rPr>
        <w:t xml:space="preserve"> </w:t>
      </w:r>
      <w:proofErr w:type="spellStart"/>
      <w:r w:rsidRPr="009C4783">
        <w:rPr>
          <w:rFonts w:ascii="Calibri" w:hAnsi="Calibri" w:cs="Calibri"/>
          <w:i/>
          <w:iCs/>
        </w:rPr>
        <w:t>moștenirii</w:t>
      </w:r>
      <w:proofErr w:type="spellEnd"/>
      <w:r w:rsidRPr="009C4783">
        <w:rPr>
          <w:rFonts w:ascii="Calibri" w:hAnsi="Calibri" w:cs="Calibri"/>
          <w:i/>
          <w:iCs/>
        </w:rPr>
        <w:t xml:space="preserve"> </w:t>
      </w:r>
      <w:proofErr w:type="spellStart"/>
      <w:r w:rsidRPr="009C4783">
        <w:rPr>
          <w:rFonts w:ascii="Calibri" w:hAnsi="Calibri" w:cs="Calibri"/>
          <w:i/>
          <w:iCs/>
        </w:rPr>
        <w:t>noastre</w:t>
      </w:r>
      <w:proofErr w:type="spellEnd"/>
      <w:r w:rsidRPr="009C4783">
        <w:rPr>
          <w:rFonts w:ascii="Calibri" w:hAnsi="Calibri" w:cs="Calibri"/>
          <w:i/>
          <w:iCs/>
        </w:rPr>
        <w:t xml:space="preserve"> </w:t>
      </w:r>
      <w:proofErr w:type="spellStart"/>
      <w:r w:rsidRPr="009C4783">
        <w:rPr>
          <w:rFonts w:ascii="Calibri" w:hAnsi="Calibri" w:cs="Calibri"/>
          <w:i/>
          <w:iCs/>
        </w:rPr>
        <w:t>culturale</w:t>
      </w:r>
      <w:proofErr w:type="spellEnd"/>
      <w:r w:rsidRPr="009C4783">
        <w:rPr>
          <w:rFonts w:ascii="Calibri" w:hAnsi="Calibri" w:cs="Calibri"/>
          <w:i/>
          <w:iCs/>
        </w:rPr>
        <w:t xml:space="preserve"> </w:t>
      </w:r>
      <w:proofErr w:type="spellStart"/>
      <w:r w:rsidRPr="009C4783">
        <w:rPr>
          <w:rFonts w:ascii="Calibri" w:hAnsi="Calibri" w:cs="Calibri"/>
          <w:i/>
          <w:iCs/>
        </w:rPr>
        <w:t>comune</w:t>
      </w:r>
      <w:proofErr w:type="spellEnd"/>
      <w:r w:rsidRPr="009C4783">
        <w:rPr>
          <w:rFonts w:ascii="Calibri" w:hAnsi="Calibri" w:cs="Calibri"/>
          <w:i/>
          <w:iCs/>
        </w:rPr>
        <w:t xml:space="preserve">, </w:t>
      </w:r>
      <w:proofErr w:type="spellStart"/>
      <w:r w:rsidRPr="009C4783">
        <w:rPr>
          <w:rFonts w:ascii="Calibri" w:hAnsi="Calibri" w:cs="Calibri"/>
          <w:i/>
          <w:iCs/>
        </w:rPr>
        <w:t>adaptând</w:t>
      </w:r>
      <w:proofErr w:type="spellEnd"/>
      <w:r w:rsidRPr="009C4783">
        <w:rPr>
          <w:rFonts w:ascii="Calibri" w:hAnsi="Calibri" w:cs="Calibri"/>
          <w:i/>
          <w:iCs/>
        </w:rPr>
        <w:t xml:space="preserve">-o </w:t>
      </w:r>
      <w:proofErr w:type="spellStart"/>
      <w:r w:rsidRPr="009C4783">
        <w:rPr>
          <w:rFonts w:ascii="Calibri" w:hAnsi="Calibri" w:cs="Calibri"/>
          <w:i/>
          <w:iCs/>
        </w:rPr>
        <w:t>în</w:t>
      </w:r>
      <w:proofErr w:type="spellEnd"/>
      <w:r w:rsidRPr="009C4783">
        <w:rPr>
          <w:rFonts w:ascii="Calibri" w:hAnsi="Calibri" w:cs="Calibri"/>
          <w:i/>
          <w:iCs/>
        </w:rPr>
        <w:t xml:space="preserve"> </w:t>
      </w:r>
      <w:proofErr w:type="spellStart"/>
      <w:r w:rsidRPr="009C4783">
        <w:rPr>
          <w:rFonts w:ascii="Calibri" w:hAnsi="Calibri" w:cs="Calibri"/>
          <w:i/>
          <w:iCs/>
        </w:rPr>
        <w:t>același</w:t>
      </w:r>
      <w:proofErr w:type="spellEnd"/>
      <w:r w:rsidRPr="009C4783">
        <w:rPr>
          <w:rFonts w:ascii="Calibri" w:hAnsi="Calibri" w:cs="Calibri"/>
          <w:i/>
          <w:iCs/>
        </w:rPr>
        <w:t xml:space="preserve"> </w:t>
      </w:r>
      <w:proofErr w:type="spellStart"/>
      <w:r w:rsidRPr="009C4783">
        <w:rPr>
          <w:rFonts w:ascii="Calibri" w:hAnsi="Calibri" w:cs="Calibri"/>
          <w:i/>
          <w:iCs/>
        </w:rPr>
        <w:t>timp</w:t>
      </w:r>
      <w:proofErr w:type="spellEnd"/>
      <w:r w:rsidRPr="009C4783">
        <w:rPr>
          <w:rFonts w:ascii="Calibri" w:hAnsi="Calibri" w:cs="Calibri"/>
          <w:i/>
          <w:iCs/>
        </w:rPr>
        <w:t xml:space="preserve"> la </w:t>
      </w:r>
      <w:proofErr w:type="spellStart"/>
      <w:r w:rsidRPr="009C4783">
        <w:rPr>
          <w:rFonts w:ascii="Calibri" w:hAnsi="Calibri" w:cs="Calibri"/>
          <w:i/>
          <w:iCs/>
        </w:rPr>
        <w:t>provocările</w:t>
      </w:r>
      <w:proofErr w:type="spellEnd"/>
      <w:r w:rsidRPr="009C4783">
        <w:rPr>
          <w:rFonts w:ascii="Calibri" w:hAnsi="Calibri" w:cs="Calibri"/>
          <w:i/>
          <w:iCs/>
        </w:rPr>
        <w:t xml:space="preserve"> </w:t>
      </w:r>
      <w:proofErr w:type="spellStart"/>
      <w:r w:rsidRPr="009C4783">
        <w:rPr>
          <w:rFonts w:ascii="Calibri" w:hAnsi="Calibri" w:cs="Calibri"/>
          <w:i/>
          <w:iCs/>
        </w:rPr>
        <w:t>viitorului</w:t>
      </w:r>
      <w:proofErr w:type="spellEnd"/>
      <w:r w:rsidRPr="009C4783">
        <w:rPr>
          <w:rFonts w:ascii="Calibri" w:hAnsi="Calibri" w:cs="Calibri"/>
          <w:i/>
          <w:iCs/>
        </w:rPr>
        <w:t xml:space="preserve">, </w:t>
      </w:r>
      <w:proofErr w:type="spellStart"/>
      <w:r w:rsidRPr="009C4783">
        <w:rPr>
          <w:rFonts w:ascii="Calibri" w:hAnsi="Calibri" w:cs="Calibri"/>
          <w:i/>
          <w:iCs/>
        </w:rPr>
        <w:t>în</w:t>
      </w:r>
      <w:proofErr w:type="spellEnd"/>
      <w:r w:rsidRPr="009C4783">
        <w:rPr>
          <w:rFonts w:ascii="Calibri" w:hAnsi="Calibri" w:cs="Calibri"/>
          <w:i/>
          <w:iCs/>
        </w:rPr>
        <w:t xml:space="preserve"> </w:t>
      </w:r>
      <w:proofErr w:type="spellStart"/>
      <w:r w:rsidRPr="009C4783">
        <w:rPr>
          <w:rFonts w:ascii="Calibri" w:hAnsi="Calibri" w:cs="Calibri"/>
          <w:i/>
          <w:iCs/>
        </w:rPr>
        <w:t>beneficiul</w:t>
      </w:r>
      <w:proofErr w:type="spellEnd"/>
      <w:r w:rsidRPr="009C4783">
        <w:rPr>
          <w:rFonts w:ascii="Calibri" w:hAnsi="Calibri" w:cs="Calibri"/>
          <w:i/>
          <w:iCs/>
        </w:rPr>
        <w:t xml:space="preserve"> </w:t>
      </w:r>
      <w:proofErr w:type="spellStart"/>
      <w:r w:rsidRPr="009C4783">
        <w:rPr>
          <w:rFonts w:ascii="Calibri" w:hAnsi="Calibri" w:cs="Calibri"/>
          <w:i/>
          <w:iCs/>
        </w:rPr>
        <w:t>generațiilor</w:t>
      </w:r>
      <w:proofErr w:type="spellEnd"/>
      <w:r w:rsidRPr="009C4783">
        <w:rPr>
          <w:rFonts w:ascii="Calibri" w:hAnsi="Calibri" w:cs="Calibri"/>
          <w:i/>
          <w:iCs/>
        </w:rPr>
        <w:t xml:space="preserve"> </w:t>
      </w:r>
      <w:proofErr w:type="spellStart"/>
      <w:r w:rsidRPr="009C4783">
        <w:rPr>
          <w:rFonts w:ascii="Calibri" w:hAnsi="Calibri" w:cs="Calibri"/>
          <w:i/>
          <w:iCs/>
        </w:rPr>
        <w:t>viitoare</w:t>
      </w:r>
      <w:proofErr w:type="spellEnd"/>
      <w:r w:rsidRPr="009C4783">
        <w:rPr>
          <w:rFonts w:ascii="Calibri" w:hAnsi="Calibri" w:cs="Calibri"/>
          <w:i/>
          <w:iCs/>
        </w:rPr>
        <w:t>.”</w:t>
      </w:r>
    </w:p>
    <w:p w14:paraId="0319B8F1" w14:textId="77777777" w:rsidR="009C4783" w:rsidRPr="009C4783" w:rsidRDefault="009C4783" w:rsidP="009C4783">
      <w:pPr>
        <w:jc w:val="both"/>
        <w:rPr>
          <w:rFonts w:ascii="Calibri" w:hAnsi="Calibri" w:cs="Calibri"/>
        </w:rPr>
      </w:pPr>
    </w:p>
    <w:p w14:paraId="0CD8A49C" w14:textId="29EC7CF4" w:rsidR="009C4783" w:rsidRPr="009C4783" w:rsidRDefault="009C4783" w:rsidP="009C4783">
      <w:pPr>
        <w:jc w:val="both"/>
        <w:rPr>
          <w:rFonts w:ascii="Calibri" w:hAnsi="Calibri" w:cs="Calibri"/>
          <w:i/>
          <w:iCs/>
        </w:rPr>
      </w:pPr>
      <w:r w:rsidRPr="009C4783">
        <w:rPr>
          <w:rFonts w:ascii="Calibri" w:hAnsi="Calibri" w:cs="Calibri"/>
        </w:rPr>
        <w:t xml:space="preserve">Prof. </w:t>
      </w:r>
      <w:proofErr w:type="spellStart"/>
      <w:r w:rsidR="00E84755">
        <w:rPr>
          <w:rFonts w:ascii="Calibri" w:hAnsi="Calibri" w:cs="Calibri"/>
        </w:rPr>
        <w:t>d</w:t>
      </w:r>
      <w:r w:rsidRPr="009C4783">
        <w:rPr>
          <w:rFonts w:ascii="Calibri" w:hAnsi="Calibri" w:cs="Calibri"/>
        </w:rPr>
        <w:t>r.</w:t>
      </w:r>
      <w:proofErr w:type="spellEnd"/>
      <w:r w:rsidRPr="009C4783">
        <w:rPr>
          <w:rFonts w:ascii="Calibri" w:hAnsi="Calibri" w:cs="Calibri"/>
        </w:rPr>
        <w:t xml:space="preserve"> </w:t>
      </w:r>
      <w:r w:rsidRPr="00E84755">
        <w:rPr>
          <w:rFonts w:ascii="Calibri" w:hAnsi="Calibri" w:cs="Calibri"/>
          <w:b/>
          <w:bCs/>
        </w:rPr>
        <w:t xml:space="preserve">Hermann </w:t>
      </w:r>
      <w:proofErr w:type="spellStart"/>
      <w:r w:rsidRPr="00E84755">
        <w:rPr>
          <w:rFonts w:ascii="Calibri" w:hAnsi="Calibri" w:cs="Calibri"/>
          <w:b/>
          <w:bCs/>
        </w:rPr>
        <w:t>Parzinger</w:t>
      </w:r>
      <w:proofErr w:type="spellEnd"/>
      <w:r w:rsidRPr="009C4783">
        <w:rPr>
          <w:rFonts w:ascii="Calibri" w:hAnsi="Calibri" w:cs="Calibri"/>
        </w:rPr>
        <w:t xml:space="preserve">, </w:t>
      </w:r>
      <w:proofErr w:type="spellStart"/>
      <w:r w:rsidRPr="009C4783">
        <w:rPr>
          <w:rFonts w:ascii="Calibri" w:hAnsi="Calibri" w:cs="Calibri"/>
        </w:rPr>
        <w:t>Președinte</w:t>
      </w:r>
      <w:proofErr w:type="spellEnd"/>
      <w:r w:rsidRPr="009C4783">
        <w:rPr>
          <w:rFonts w:ascii="Calibri" w:hAnsi="Calibri" w:cs="Calibri"/>
        </w:rPr>
        <w:t xml:space="preserve"> </w:t>
      </w:r>
      <w:proofErr w:type="spellStart"/>
      <w:r w:rsidRPr="009C4783">
        <w:rPr>
          <w:rFonts w:ascii="Calibri" w:hAnsi="Calibri" w:cs="Calibri"/>
        </w:rPr>
        <w:t>Executiv</w:t>
      </w:r>
      <w:proofErr w:type="spellEnd"/>
      <w:r w:rsidRPr="009C4783">
        <w:rPr>
          <w:rFonts w:ascii="Calibri" w:hAnsi="Calibri" w:cs="Calibri"/>
        </w:rPr>
        <w:t xml:space="preserve"> al Europa Nostra, a </w:t>
      </w:r>
      <w:proofErr w:type="spellStart"/>
      <w:r w:rsidRPr="009C4783">
        <w:rPr>
          <w:rFonts w:ascii="Calibri" w:hAnsi="Calibri" w:cs="Calibri"/>
        </w:rPr>
        <w:t>spus</w:t>
      </w:r>
      <w:proofErr w:type="spellEnd"/>
      <w:r w:rsidRPr="009C4783">
        <w:rPr>
          <w:rFonts w:ascii="Calibri" w:hAnsi="Calibri" w:cs="Calibri"/>
        </w:rPr>
        <w:t xml:space="preserve">: </w:t>
      </w:r>
      <w:r w:rsidRPr="009C4783">
        <w:rPr>
          <w:rFonts w:ascii="Calibri" w:hAnsi="Calibri" w:cs="Calibri"/>
          <w:i/>
          <w:iCs/>
        </w:rPr>
        <w:t xml:space="preserve">„Sunt </w:t>
      </w:r>
      <w:proofErr w:type="spellStart"/>
      <w:r w:rsidRPr="009C4783">
        <w:rPr>
          <w:rFonts w:ascii="Calibri" w:hAnsi="Calibri" w:cs="Calibri"/>
          <w:i/>
          <w:iCs/>
        </w:rPr>
        <w:t>încântat</w:t>
      </w:r>
      <w:proofErr w:type="spellEnd"/>
      <w:r w:rsidRPr="009C4783">
        <w:rPr>
          <w:rFonts w:ascii="Calibri" w:hAnsi="Calibri" w:cs="Calibri"/>
          <w:i/>
          <w:iCs/>
        </w:rPr>
        <w:t xml:space="preserve"> </w:t>
      </w:r>
      <w:proofErr w:type="spellStart"/>
      <w:r w:rsidRPr="009C4783">
        <w:rPr>
          <w:rFonts w:ascii="Calibri" w:hAnsi="Calibri" w:cs="Calibri"/>
          <w:i/>
          <w:iCs/>
        </w:rPr>
        <w:t>să</w:t>
      </w:r>
      <w:proofErr w:type="spellEnd"/>
      <w:r w:rsidRPr="009C4783">
        <w:rPr>
          <w:rFonts w:ascii="Calibri" w:hAnsi="Calibri" w:cs="Calibri"/>
          <w:i/>
          <w:iCs/>
        </w:rPr>
        <w:t xml:space="preserve"> </w:t>
      </w:r>
      <w:proofErr w:type="spellStart"/>
      <w:r w:rsidRPr="009C4783">
        <w:rPr>
          <w:rFonts w:ascii="Calibri" w:hAnsi="Calibri" w:cs="Calibri"/>
          <w:i/>
          <w:iCs/>
        </w:rPr>
        <w:t>fiu</w:t>
      </w:r>
      <w:proofErr w:type="spellEnd"/>
      <w:r w:rsidRPr="009C4783">
        <w:rPr>
          <w:rFonts w:ascii="Calibri" w:hAnsi="Calibri" w:cs="Calibri"/>
          <w:i/>
          <w:iCs/>
        </w:rPr>
        <w:t xml:space="preserve"> la </w:t>
      </w:r>
      <w:proofErr w:type="spellStart"/>
      <w:r w:rsidRPr="009C4783">
        <w:rPr>
          <w:rFonts w:ascii="Calibri" w:hAnsi="Calibri" w:cs="Calibri"/>
          <w:i/>
          <w:iCs/>
        </w:rPr>
        <w:t>București</w:t>
      </w:r>
      <w:proofErr w:type="spellEnd"/>
      <w:r w:rsidRPr="009C4783">
        <w:rPr>
          <w:rFonts w:ascii="Calibri" w:hAnsi="Calibri" w:cs="Calibri"/>
          <w:i/>
          <w:iCs/>
        </w:rPr>
        <w:t xml:space="preserve"> </w:t>
      </w:r>
      <w:proofErr w:type="spellStart"/>
      <w:r w:rsidRPr="009C4783">
        <w:rPr>
          <w:rFonts w:ascii="Calibri" w:hAnsi="Calibri" w:cs="Calibri"/>
          <w:i/>
          <w:iCs/>
        </w:rPr>
        <w:t>pentru</w:t>
      </w:r>
      <w:proofErr w:type="spellEnd"/>
      <w:r w:rsidRPr="009C4783">
        <w:rPr>
          <w:rFonts w:ascii="Calibri" w:hAnsi="Calibri" w:cs="Calibri"/>
          <w:i/>
          <w:iCs/>
        </w:rPr>
        <w:t xml:space="preserve"> </w:t>
      </w:r>
      <w:proofErr w:type="spellStart"/>
      <w:r w:rsidRPr="009C4783">
        <w:rPr>
          <w:rFonts w:ascii="Calibri" w:hAnsi="Calibri" w:cs="Calibri"/>
          <w:i/>
          <w:iCs/>
        </w:rPr>
        <w:t>această</w:t>
      </w:r>
      <w:proofErr w:type="spellEnd"/>
      <w:r w:rsidRPr="009C4783">
        <w:rPr>
          <w:rFonts w:ascii="Calibri" w:hAnsi="Calibri" w:cs="Calibri"/>
          <w:i/>
          <w:iCs/>
        </w:rPr>
        <w:t xml:space="preserve"> </w:t>
      </w:r>
      <w:proofErr w:type="spellStart"/>
      <w:r w:rsidRPr="009C4783">
        <w:rPr>
          <w:rFonts w:ascii="Calibri" w:hAnsi="Calibri" w:cs="Calibri"/>
          <w:i/>
          <w:iCs/>
        </w:rPr>
        <w:t>seară</w:t>
      </w:r>
      <w:proofErr w:type="spellEnd"/>
      <w:r w:rsidRPr="009C4783">
        <w:rPr>
          <w:rFonts w:ascii="Calibri" w:hAnsi="Calibri" w:cs="Calibri"/>
          <w:i/>
          <w:iCs/>
        </w:rPr>
        <w:t xml:space="preserve"> de </w:t>
      </w:r>
      <w:proofErr w:type="spellStart"/>
      <w:r w:rsidRPr="009C4783">
        <w:rPr>
          <w:rFonts w:ascii="Calibri" w:hAnsi="Calibri" w:cs="Calibri"/>
          <w:i/>
          <w:iCs/>
        </w:rPr>
        <w:t>celebrare</w:t>
      </w:r>
      <w:proofErr w:type="spellEnd"/>
      <w:r w:rsidRPr="009C4783">
        <w:rPr>
          <w:rFonts w:ascii="Calibri" w:hAnsi="Calibri" w:cs="Calibri"/>
          <w:i/>
          <w:iCs/>
        </w:rPr>
        <w:t xml:space="preserve"> a </w:t>
      </w:r>
      <w:proofErr w:type="spellStart"/>
      <w:r w:rsidRPr="009C4783">
        <w:rPr>
          <w:rFonts w:ascii="Calibri" w:hAnsi="Calibri" w:cs="Calibri"/>
          <w:i/>
          <w:iCs/>
        </w:rPr>
        <w:t>celor</w:t>
      </w:r>
      <w:proofErr w:type="spellEnd"/>
      <w:r w:rsidRPr="009C4783">
        <w:rPr>
          <w:rFonts w:ascii="Calibri" w:hAnsi="Calibri" w:cs="Calibri"/>
          <w:i/>
          <w:iCs/>
        </w:rPr>
        <w:t xml:space="preserve"> </w:t>
      </w:r>
      <w:proofErr w:type="spellStart"/>
      <w:r w:rsidRPr="009C4783">
        <w:rPr>
          <w:rFonts w:ascii="Calibri" w:hAnsi="Calibri" w:cs="Calibri"/>
          <w:i/>
          <w:iCs/>
        </w:rPr>
        <w:t>mai</w:t>
      </w:r>
      <w:proofErr w:type="spellEnd"/>
      <w:r w:rsidRPr="009C4783">
        <w:rPr>
          <w:rFonts w:ascii="Calibri" w:hAnsi="Calibri" w:cs="Calibri"/>
          <w:i/>
          <w:iCs/>
        </w:rPr>
        <w:t xml:space="preserve"> </w:t>
      </w:r>
      <w:proofErr w:type="spellStart"/>
      <w:r w:rsidRPr="009C4783">
        <w:rPr>
          <w:rFonts w:ascii="Calibri" w:hAnsi="Calibri" w:cs="Calibri"/>
          <w:i/>
          <w:iCs/>
        </w:rPr>
        <w:t>bune</w:t>
      </w:r>
      <w:proofErr w:type="spellEnd"/>
      <w:r w:rsidRPr="009C4783">
        <w:rPr>
          <w:rFonts w:ascii="Calibri" w:hAnsi="Calibri" w:cs="Calibri"/>
          <w:i/>
          <w:iCs/>
        </w:rPr>
        <w:t xml:space="preserve"> </w:t>
      </w:r>
      <w:proofErr w:type="spellStart"/>
      <w:r w:rsidRPr="009C4783">
        <w:rPr>
          <w:rFonts w:ascii="Calibri" w:hAnsi="Calibri" w:cs="Calibri"/>
          <w:i/>
          <w:iCs/>
        </w:rPr>
        <w:t>proiecte</w:t>
      </w:r>
      <w:proofErr w:type="spellEnd"/>
      <w:r w:rsidRPr="009C4783">
        <w:rPr>
          <w:rFonts w:ascii="Calibri" w:hAnsi="Calibri" w:cs="Calibri"/>
          <w:i/>
          <w:iCs/>
        </w:rPr>
        <w:t xml:space="preserve"> de </w:t>
      </w:r>
      <w:proofErr w:type="spellStart"/>
      <w:r w:rsidRPr="009C4783">
        <w:rPr>
          <w:rFonts w:ascii="Calibri" w:hAnsi="Calibri" w:cs="Calibri"/>
          <w:i/>
          <w:iCs/>
        </w:rPr>
        <w:t>patrimoniu</w:t>
      </w:r>
      <w:proofErr w:type="spellEnd"/>
      <w:r w:rsidRPr="009C4783">
        <w:rPr>
          <w:rFonts w:ascii="Calibri" w:hAnsi="Calibri" w:cs="Calibri"/>
          <w:i/>
          <w:iCs/>
        </w:rPr>
        <w:t xml:space="preserve"> </w:t>
      </w:r>
      <w:proofErr w:type="spellStart"/>
      <w:r w:rsidRPr="009C4783">
        <w:rPr>
          <w:rFonts w:ascii="Calibri" w:hAnsi="Calibri" w:cs="Calibri"/>
          <w:i/>
          <w:iCs/>
        </w:rPr>
        <w:t>și</w:t>
      </w:r>
      <w:proofErr w:type="spellEnd"/>
      <w:r w:rsidRPr="009C4783">
        <w:rPr>
          <w:rFonts w:ascii="Calibri" w:hAnsi="Calibri" w:cs="Calibri"/>
          <w:i/>
          <w:iCs/>
        </w:rPr>
        <w:t xml:space="preserve"> a </w:t>
      </w:r>
      <w:proofErr w:type="spellStart"/>
      <w:r w:rsidRPr="009C4783">
        <w:rPr>
          <w:rFonts w:ascii="Calibri" w:hAnsi="Calibri" w:cs="Calibri"/>
          <w:i/>
          <w:iCs/>
        </w:rPr>
        <w:t>celor</w:t>
      </w:r>
      <w:proofErr w:type="spellEnd"/>
      <w:r w:rsidRPr="009C4783">
        <w:rPr>
          <w:rFonts w:ascii="Calibri" w:hAnsi="Calibri" w:cs="Calibri"/>
          <w:i/>
          <w:iCs/>
        </w:rPr>
        <w:t xml:space="preserve"> </w:t>
      </w:r>
      <w:proofErr w:type="spellStart"/>
      <w:r w:rsidRPr="009C4783">
        <w:rPr>
          <w:rFonts w:ascii="Calibri" w:hAnsi="Calibri" w:cs="Calibri"/>
          <w:i/>
          <w:iCs/>
        </w:rPr>
        <w:t>mai</w:t>
      </w:r>
      <w:proofErr w:type="spellEnd"/>
      <w:r w:rsidRPr="009C4783">
        <w:rPr>
          <w:rFonts w:ascii="Calibri" w:hAnsi="Calibri" w:cs="Calibri"/>
          <w:i/>
          <w:iCs/>
        </w:rPr>
        <w:t xml:space="preserve"> </w:t>
      </w:r>
      <w:proofErr w:type="spellStart"/>
      <w:r w:rsidRPr="009C4783">
        <w:rPr>
          <w:rFonts w:ascii="Calibri" w:hAnsi="Calibri" w:cs="Calibri"/>
          <w:i/>
          <w:iCs/>
        </w:rPr>
        <w:t>inspirați</w:t>
      </w:r>
      <w:proofErr w:type="spellEnd"/>
      <w:r w:rsidRPr="009C4783">
        <w:rPr>
          <w:rFonts w:ascii="Calibri" w:hAnsi="Calibri" w:cs="Calibri"/>
          <w:i/>
          <w:iCs/>
        </w:rPr>
        <w:t xml:space="preserve"> </w:t>
      </w:r>
      <w:proofErr w:type="spellStart"/>
      <w:r w:rsidRPr="009C4783">
        <w:rPr>
          <w:rFonts w:ascii="Calibri" w:hAnsi="Calibri" w:cs="Calibri"/>
          <w:i/>
          <w:iCs/>
        </w:rPr>
        <w:t>campioni</w:t>
      </w:r>
      <w:proofErr w:type="spellEnd"/>
      <w:r w:rsidRPr="009C4783">
        <w:rPr>
          <w:rFonts w:ascii="Calibri" w:hAnsi="Calibri" w:cs="Calibri"/>
          <w:i/>
          <w:iCs/>
        </w:rPr>
        <w:t xml:space="preserve"> ai </w:t>
      </w:r>
      <w:proofErr w:type="spellStart"/>
      <w:r w:rsidRPr="009C4783">
        <w:rPr>
          <w:rFonts w:ascii="Calibri" w:hAnsi="Calibri" w:cs="Calibri"/>
          <w:i/>
          <w:iCs/>
        </w:rPr>
        <w:t>patrimoniului</w:t>
      </w:r>
      <w:proofErr w:type="spellEnd"/>
      <w:r w:rsidRPr="009C4783">
        <w:rPr>
          <w:rFonts w:ascii="Calibri" w:hAnsi="Calibri" w:cs="Calibri"/>
          <w:i/>
          <w:iCs/>
        </w:rPr>
        <w:t xml:space="preserve"> – </w:t>
      </w:r>
      <w:proofErr w:type="spellStart"/>
      <w:r w:rsidRPr="009C4783">
        <w:rPr>
          <w:rFonts w:ascii="Calibri" w:hAnsi="Calibri" w:cs="Calibri"/>
          <w:i/>
          <w:iCs/>
        </w:rPr>
        <w:t>atât</w:t>
      </w:r>
      <w:proofErr w:type="spellEnd"/>
      <w:r w:rsidRPr="009C4783">
        <w:rPr>
          <w:rFonts w:ascii="Calibri" w:hAnsi="Calibri" w:cs="Calibri"/>
          <w:i/>
          <w:iCs/>
        </w:rPr>
        <w:t xml:space="preserve"> </w:t>
      </w:r>
      <w:proofErr w:type="spellStart"/>
      <w:r w:rsidRPr="009C4783">
        <w:rPr>
          <w:rFonts w:ascii="Calibri" w:hAnsi="Calibri" w:cs="Calibri"/>
          <w:i/>
          <w:iCs/>
        </w:rPr>
        <w:t>persoane</w:t>
      </w:r>
      <w:proofErr w:type="spellEnd"/>
      <w:r w:rsidRPr="009C4783">
        <w:rPr>
          <w:rFonts w:ascii="Calibri" w:hAnsi="Calibri" w:cs="Calibri"/>
          <w:i/>
          <w:iCs/>
        </w:rPr>
        <w:t xml:space="preserve">, </w:t>
      </w:r>
      <w:proofErr w:type="spellStart"/>
      <w:r w:rsidRPr="009C4783">
        <w:rPr>
          <w:rFonts w:ascii="Calibri" w:hAnsi="Calibri" w:cs="Calibri"/>
          <w:i/>
          <w:iCs/>
        </w:rPr>
        <w:t>cât</w:t>
      </w:r>
      <w:proofErr w:type="spellEnd"/>
      <w:r w:rsidRPr="009C4783">
        <w:rPr>
          <w:rFonts w:ascii="Calibri" w:hAnsi="Calibri" w:cs="Calibri"/>
          <w:i/>
          <w:iCs/>
        </w:rPr>
        <w:t xml:space="preserve"> </w:t>
      </w:r>
      <w:proofErr w:type="spellStart"/>
      <w:r w:rsidRPr="009C4783">
        <w:rPr>
          <w:rFonts w:ascii="Calibri" w:hAnsi="Calibri" w:cs="Calibri"/>
          <w:i/>
          <w:iCs/>
        </w:rPr>
        <w:t>și</w:t>
      </w:r>
      <w:proofErr w:type="spellEnd"/>
      <w:r w:rsidRPr="009C4783">
        <w:rPr>
          <w:rFonts w:ascii="Calibri" w:hAnsi="Calibri" w:cs="Calibri"/>
          <w:i/>
          <w:iCs/>
        </w:rPr>
        <w:t xml:space="preserve"> </w:t>
      </w:r>
      <w:proofErr w:type="spellStart"/>
      <w:r w:rsidRPr="009C4783">
        <w:rPr>
          <w:rFonts w:ascii="Calibri" w:hAnsi="Calibri" w:cs="Calibri"/>
          <w:i/>
          <w:iCs/>
        </w:rPr>
        <w:t>organizații</w:t>
      </w:r>
      <w:proofErr w:type="spellEnd"/>
      <w:r w:rsidRPr="009C4783">
        <w:rPr>
          <w:rFonts w:ascii="Calibri" w:hAnsi="Calibri" w:cs="Calibri"/>
          <w:i/>
          <w:iCs/>
        </w:rPr>
        <w:t xml:space="preserve"> – din </w:t>
      </w:r>
      <w:proofErr w:type="spellStart"/>
      <w:r w:rsidRPr="009C4783">
        <w:rPr>
          <w:rFonts w:ascii="Calibri" w:hAnsi="Calibri" w:cs="Calibri"/>
          <w:i/>
          <w:iCs/>
        </w:rPr>
        <w:t>întreaga</w:t>
      </w:r>
      <w:proofErr w:type="spellEnd"/>
      <w:r w:rsidRPr="009C4783">
        <w:rPr>
          <w:rFonts w:ascii="Calibri" w:hAnsi="Calibri" w:cs="Calibri"/>
          <w:i/>
          <w:iCs/>
        </w:rPr>
        <w:t xml:space="preserve"> </w:t>
      </w:r>
      <w:proofErr w:type="spellStart"/>
      <w:r w:rsidRPr="009C4783">
        <w:rPr>
          <w:rFonts w:ascii="Calibri" w:hAnsi="Calibri" w:cs="Calibri"/>
          <w:i/>
          <w:iCs/>
        </w:rPr>
        <w:t>Europă</w:t>
      </w:r>
      <w:proofErr w:type="spellEnd"/>
      <w:r w:rsidRPr="009C4783">
        <w:rPr>
          <w:rFonts w:ascii="Calibri" w:hAnsi="Calibri" w:cs="Calibri"/>
          <w:i/>
          <w:iCs/>
        </w:rPr>
        <w:t xml:space="preserve">. </w:t>
      </w:r>
      <w:proofErr w:type="spellStart"/>
      <w:r w:rsidRPr="009C4783">
        <w:rPr>
          <w:rFonts w:ascii="Calibri" w:hAnsi="Calibri" w:cs="Calibri"/>
          <w:i/>
          <w:iCs/>
        </w:rPr>
        <w:t>Câștigătorii</w:t>
      </w:r>
      <w:proofErr w:type="spellEnd"/>
      <w:r w:rsidRPr="009C4783">
        <w:rPr>
          <w:rFonts w:ascii="Calibri" w:hAnsi="Calibri" w:cs="Calibri"/>
          <w:i/>
          <w:iCs/>
        </w:rPr>
        <w:t xml:space="preserve"> </w:t>
      </w:r>
      <w:proofErr w:type="spellStart"/>
      <w:r w:rsidRPr="009C4783">
        <w:rPr>
          <w:rFonts w:ascii="Calibri" w:hAnsi="Calibri" w:cs="Calibri"/>
          <w:i/>
          <w:iCs/>
        </w:rPr>
        <w:t>Premiilor</w:t>
      </w:r>
      <w:proofErr w:type="spellEnd"/>
      <w:r w:rsidRPr="009C4783">
        <w:rPr>
          <w:rFonts w:ascii="Calibri" w:hAnsi="Calibri" w:cs="Calibri"/>
          <w:i/>
          <w:iCs/>
        </w:rPr>
        <w:t xml:space="preserve"> </w:t>
      </w:r>
      <w:proofErr w:type="spellStart"/>
      <w:r w:rsidRPr="009C4783">
        <w:rPr>
          <w:rFonts w:ascii="Calibri" w:hAnsi="Calibri" w:cs="Calibri"/>
          <w:i/>
          <w:iCs/>
        </w:rPr>
        <w:t>Europene</w:t>
      </w:r>
      <w:proofErr w:type="spellEnd"/>
      <w:r w:rsidRPr="009C4783">
        <w:rPr>
          <w:rFonts w:ascii="Calibri" w:hAnsi="Calibri" w:cs="Calibri"/>
          <w:i/>
          <w:iCs/>
        </w:rPr>
        <w:t xml:space="preserve"> ale </w:t>
      </w:r>
      <w:proofErr w:type="spellStart"/>
      <w:r w:rsidRPr="009C4783">
        <w:rPr>
          <w:rFonts w:ascii="Calibri" w:hAnsi="Calibri" w:cs="Calibri"/>
          <w:i/>
          <w:iCs/>
        </w:rPr>
        <w:t>Patrimoniului</w:t>
      </w:r>
      <w:proofErr w:type="spellEnd"/>
      <w:r w:rsidRPr="009C4783">
        <w:rPr>
          <w:rFonts w:ascii="Calibri" w:hAnsi="Calibri" w:cs="Calibri"/>
          <w:i/>
          <w:iCs/>
        </w:rPr>
        <w:t xml:space="preserve"> / </w:t>
      </w:r>
      <w:proofErr w:type="spellStart"/>
      <w:r w:rsidRPr="009C4783">
        <w:rPr>
          <w:rFonts w:ascii="Calibri" w:hAnsi="Calibri" w:cs="Calibri"/>
          <w:i/>
          <w:iCs/>
        </w:rPr>
        <w:t>Premiile</w:t>
      </w:r>
      <w:proofErr w:type="spellEnd"/>
      <w:r w:rsidRPr="009C4783">
        <w:rPr>
          <w:rFonts w:ascii="Calibri" w:hAnsi="Calibri" w:cs="Calibri"/>
          <w:i/>
          <w:iCs/>
        </w:rPr>
        <w:t xml:space="preserve"> Europa Nostra 2024 </w:t>
      </w:r>
      <w:proofErr w:type="spellStart"/>
      <w:r w:rsidRPr="009C4783">
        <w:rPr>
          <w:rFonts w:ascii="Calibri" w:hAnsi="Calibri" w:cs="Calibri"/>
          <w:i/>
          <w:iCs/>
        </w:rPr>
        <w:t>evidențiază</w:t>
      </w:r>
      <w:proofErr w:type="spellEnd"/>
      <w:r w:rsidRPr="009C4783">
        <w:rPr>
          <w:rFonts w:ascii="Calibri" w:hAnsi="Calibri" w:cs="Calibri"/>
          <w:i/>
          <w:iCs/>
        </w:rPr>
        <w:t xml:space="preserve"> </w:t>
      </w:r>
      <w:proofErr w:type="spellStart"/>
      <w:r w:rsidRPr="009C4783">
        <w:rPr>
          <w:rFonts w:ascii="Calibri" w:hAnsi="Calibri" w:cs="Calibri"/>
          <w:i/>
          <w:iCs/>
        </w:rPr>
        <w:t>valorile</w:t>
      </w:r>
      <w:proofErr w:type="spellEnd"/>
      <w:r w:rsidRPr="009C4783">
        <w:rPr>
          <w:rFonts w:ascii="Calibri" w:hAnsi="Calibri" w:cs="Calibri"/>
          <w:i/>
          <w:iCs/>
        </w:rPr>
        <w:t xml:space="preserve"> multiple ale </w:t>
      </w:r>
      <w:proofErr w:type="spellStart"/>
      <w:r w:rsidRPr="009C4783">
        <w:rPr>
          <w:rFonts w:ascii="Calibri" w:hAnsi="Calibri" w:cs="Calibri"/>
          <w:i/>
          <w:iCs/>
        </w:rPr>
        <w:t>patrimoniului</w:t>
      </w:r>
      <w:proofErr w:type="spellEnd"/>
      <w:r w:rsidRPr="009C4783">
        <w:rPr>
          <w:rFonts w:ascii="Calibri" w:hAnsi="Calibri" w:cs="Calibri"/>
          <w:i/>
          <w:iCs/>
        </w:rPr>
        <w:t xml:space="preserve"> </w:t>
      </w:r>
      <w:proofErr w:type="spellStart"/>
      <w:r w:rsidRPr="009C4783">
        <w:rPr>
          <w:rFonts w:ascii="Calibri" w:hAnsi="Calibri" w:cs="Calibri"/>
          <w:i/>
          <w:iCs/>
        </w:rPr>
        <w:t>pentru</w:t>
      </w:r>
      <w:proofErr w:type="spellEnd"/>
      <w:r w:rsidRPr="009C4783">
        <w:rPr>
          <w:rFonts w:ascii="Calibri" w:hAnsi="Calibri" w:cs="Calibri"/>
          <w:i/>
          <w:iCs/>
        </w:rPr>
        <w:t xml:space="preserve"> </w:t>
      </w:r>
      <w:proofErr w:type="spellStart"/>
      <w:r w:rsidRPr="009C4783">
        <w:rPr>
          <w:rFonts w:ascii="Calibri" w:hAnsi="Calibri" w:cs="Calibri"/>
          <w:i/>
          <w:iCs/>
        </w:rPr>
        <w:t>societatea</w:t>
      </w:r>
      <w:proofErr w:type="spellEnd"/>
      <w:r w:rsidRPr="009C4783">
        <w:rPr>
          <w:rFonts w:ascii="Calibri" w:hAnsi="Calibri" w:cs="Calibri"/>
          <w:i/>
          <w:iCs/>
        </w:rPr>
        <w:t xml:space="preserve">, </w:t>
      </w:r>
      <w:proofErr w:type="spellStart"/>
      <w:r w:rsidRPr="009C4783">
        <w:rPr>
          <w:rFonts w:ascii="Calibri" w:hAnsi="Calibri" w:cs="Calibri"/>
          <w:i/>
          <w:iCs/>
        </w:rPr>
        <w:t>mediul</w:t>
      </w:r>
      <w:proofErr w:type="spellEnd"/>
      <w:r w:rsidRPr="009C4783">
        <w:rPr>
          <w:rFonts w:ascii="Calibri" w:hAnsi="Calibri" w:cs="Calibri"/>
          <w:i/>
          <w:iCs/>
        </w:rPr>
        <w:t xml:space="preserve"> </w:t>
      </w:r>
      <w:proofErr w:type="spellStart"/>
      <w:r w:rsidRPr="009C4783">
        <w:rPr>
          <w:rFonts w:ascii="Calibri" w:hAnsi="Calibri" w:cs="Calibri"/>
          <w:i/>
          <w:iCs/>
        </w:rPr>
        <w:t>și</w:t>
      </w:r>
      <w:proofErr w:type="spellEnd"/>
      <w:r w:rsidRPr="009C4783">
        <w:rPr>
          <w:rFonts w:ascii="Calibri" w:hAnsi="Calibri" w:cs="Calibri"/>
          <w:i/>
          <w:iCs/>
        </w:rPr>
        <w:t xml:space="preserve"> </w:t>
      </w:r>
      <w:proofErr w:type="spellStart"/>
      <w:r w:rsidRPr="009C4783">
        <w:rPr>
          <w:rFonts w:ascii="Calibri" w:hAnsi="Calibri" w:cs="Calibri"/>
          <w:i/>
          <w:iCs/>
        </w:rPr>
        <w:t>economia</w:t>
      </w:r>
      <w:proofErr w:type="spellEnd"/>
      <w:r w:rsidRPr="009C4783">
        <w:rPr>
          <w:rFonts w:ascii="Calibri" w:hAnsi="Calibri" w:cs="Calibri"/>
          <w:i/>
          <w:iCs/>
        </w:rPr>
        <w:t xml:space="preserve"> </w:t>
      </w:r>
      <w:proofErr w:type="spellStart"/>
      <w:r w:rsidRPr="009C4783">
        <w:rPr>
          <w:rFonts w:ascii="Calibri" w:hAnsi="Calibri" w:cs="Calibri"/>
          <w:i/>
          <w:iCs/>
        </w:rPr>
        <w:t>Europei</w:t>
      </w:r>
      <w:proofErr w:type="spellEnd"/>
      <w:r w:rsidRPr="009C4783">
        <w:rPr>
          <w:rFonts w:ascii="Calibri" w:hAnsi="Calibri" w:cs="Calibri"/>
          <w:i/>
          <w:iCs/>
        </w:rPr>
        <w:t xml:space="preserve">. </w:t>
      </w:r>
      <w:proofErr w:type="spellStart"/>
      <w:r w:rsidRPr="009C4783">
        <w:rPr>
          <w:rFonts w:ascii="Calibri" w:hAnsi="Calibri" w:cs="Calibri"/>
          <w:i/>
          <w:iCs/>
        </w:rPr>
        <w:t>Patrimoniul</w:t>
      </w:r>
      <w:proofErr w:type="spellEnd"/>
      <w:r w:rsidRPr="009C4783">
        <w:rPr>
          <w:rFonts w:ascii="Calibri" w:hAnsi="Calibri" w:cs="Calibri"/>
          <w:i/>
          <w:iCs/>
        </w:rPr>
        <w:t xml:space="preserve"> cultural </w:t>
      </w:r>
      <w:proofErr w:type="spellStart"/>
      <w:r w:rsidRPr="009C4783">
        <w:rPr>
          <w:rFonts w:ascii="Calibri" w:hAnsi="Calibri" w:cs="Calibri"/>
          <w:i/>
          <w:iCs/>
        </w:rPr>
        <w:t>este</w:t>
      </w:r>
      <w:proofErr w:type="spellEnd"/>
      <w:r w:rsidRPr="009C4783">
        <w:rPr>
          <w:rFonts w:ascii="Calibri" w:hAnsi="Calibri" w:cs="Calibri"/>
          <w:i/>
          <w:iCs/>
        </w:rPr>
        <w:t xml:space="preserve"> o </w:t>
      </w:r>
      <w:proofErr w:type="spellStart"/>
      <w:r w:rsidRPr="009C4783">
        <w:rPr>
          <w:rFonts w:ascii="Calibri" w:hAnsi="Calibri" w:cs="Calibri"/>
          <w:i/>
          <w:iCs/>
        </w:rPr>
        <w:t>resursă</w:t>
      </w:r>
      <w:proofErr w:type="spellEnd"/>
      <w:r w:rsidRPr="009C4783">
        <w:rPr>
          <w:rFonts w:ascii="Calibri" w:hAnsi="Calibri" w:cs="Calibri"/>
          <w:i/>
          <w:iCs/>
        </w:rPr>
        <w:t xml:space="preserve"> </w:t>
      </w:r>
      <w:proofErr w:type="spellStart"/>
      <w:r w:rsidRPr="009C4783">
        <w:rPr>
          <w:rFonts w:ascii="Calibri" w:hAnsi="Calibri" w:cs="Calibri"/>
          <w:i/>
          <w:iCs/>
        </w:rPr>
        <w:t>prețioasă</w:t>
      </w:r>
      <w:proofErr w:type="spellEnd"/>
      <w:r w:rsidRPr="009C4783">
        <w:rPr>
          <w:rFonts w:ascii="Calibri" w:hAnsi="Calibri" w:cs="Calibri"/>
          <w:i/>
          <w:iCs/>
        </w:rPr>
        <w:t xml:space="preserve"> care </w:t>
      </w:r>
      <w:proofErr w:type="spellStart"/>
      <w:r w:rsidRPr="009C4783">
        <w:rPr>
          <w:rFonts w:ascii="Calibri" w:hAnsi="Calibri" w:cs="Calibri"/>
          <w:i/>
          <w:iCs/>
        </w:rPr>
        <w:t>trebuie</w:t>
      </w:r>
      <w:proofErr w:type="spellEnd"/>
      <w:r w:rsidRPr="009C4783">
        <w:rPr>
          <w:rFonts w:ascii="Calibri" w:hAnsi="Calibri" w:cs="Calibri"/>
          <w:i/>
          <w:iCs/>
        </w:rPr>
        <w:t xml:space="preserve"> </w:t>
      </w:r>
      <w:proofErr w:type="spellStart"/>
      <w:r w:rsidRPr="009C4783">
        <w:rPr>
          <w:rFonts w:ascii="Calibri" w:hAnsi="Calibri" w:cs="Calibri"/>
          <w:i/>
          <w:iCs/>
        </w:rPr>
        <w:t>gestionată</w:t>
      </w:r>
      <w:proofErr w:type="spellEnd"/>
      <w:r w:rsidRPr="009C4783">
        <w:rPr>
          <w:rFonts w:ascii="Calibri" w:hAnsi="Calibri" w:cs="Calibri"/>
          <w:i/>
          <w:iCs/>
        </w:rPr>
        <w:t xml:space="preserve"> cu </w:t>
      </w:r>
      <w:proofErr w:type="spellStart"/>
      <w:r w:rsidRPr="009C4783">
        <w:rPr>
          <w:rFonts w:ascii="Calibri" w:hAnsi="Calibri" w:cs="Calibri"/>
          <w:i/>
          <w:iCs/>
        </w:rPr>
        <w:t>atenție</w:t>
      </w:r>
      <w:proofErr w:type="spellEnd"/>
      <w:r w:rsidRPr="009C4783">
        <w:rPr>
          <w:rFonts w:ascii="Calibri" w:hAnsi="Calibri" w:cs="Calibri"/>
          <w:i/>
          <w:iCs/>
        </w:rPr>
        <w:t xml:space="preserve">, </w:t>
      </w:r>
      <w:proofErr w:type="spellStart"/>
      <w:r w:rsidRPr="009C4783">
        <w:rPr>
          <w:rFonts w:ascii="Calibri" w:hAnsi="Calibri" w:cs="Calibri"/>
          <w:i/>
          <w:iCs/>
        </w:rPr>
        <w:t>astfel</w:t>
      </w:r>
      <w:proofErr w:type="spellEnd"/>
      <w:r w:rsidRPr="009C4783">
        <w:rPr>
          <w:rFonts w:ascii="Calibri" w:hAnsi="Calibri" w:cs="Calibri"/>
          <w:i/>
          <w:iCs/>
        </w:rPr>
        <w:t xml:space="preserve"> </w:t>
      </w:r>
      <w:proofErr w:type="spellStart"/>
      <w:r w:rsidRPr="009C4783">
        <w:rPr>
          <w:rFonts w:ascii="Calibri" w:hAnsi="Calibri" w:cs="Calibri"/>
          <w:i/>
          <w:iCs/>
        </w:rPr>
        <w:t>încât</w:t>
      </w:r>
      <w:proofErr w:type="spellEnd"/>
      <w:r w:rsidRPr="009C4783">
        <w:rPr>
          <w:rFonts w:ascii="Calibri" w:hAnsi="Calibri" w:cs="Calibri"/>
          <w:i/>
          <w:iCs/>
        </w:rPr>
        <w:t xml:space="preserve"> </w:t>
      </w:r>
      <w:proofErr w:type="spellStart"/>
      <w:r w:rsidRPr="009C4783">
        <w:rPr>
          <w:rFonts w:ascii="Calibri" w:hAnsi="Calibri" w:cs="Calibri"/>
          <w:i/>
          <w:iCs/>
        </w:rPr>
        <w:t>să</w:t>
      </w:r>
      <w:proofErr w:type="spellEnd"/>
      <w:r w:rsidRPr="009C4783">
        <w:rPr>
          <w:rFonts w:ascii="Calibri" w:hAnsi="Calibri" w:cs="Calibri"/>
          <w:i/>
          <w:iCs/>
        </w:rPr>
        <w:t xml:space="preserve"> </w:t>
      </w:r>
      <w:proofErr w:type="spellStart"/>
      <w:r w:rsidRPr="009C4783">
        <w:rPr>
          <w:rFonts w:ascii="Calibri" w:hAnsi="Calibri" w:cs="Calibri"/>
          <w:i/>
          <w:iCs/>
        </w:rPr>
        <w:t>putem</w:t>
      </w:r>
      <w:proofErr w:type="spellEnd"/>
      <w:r w:rsidRPr="009C4783">
        <w:rPr>
          <w:rFonts w:ascii="Calibri" w:hAnsi="Calibri" w:cs="Calibri"/>
          <w:i/>
          <w:iCs/>
        </w:rPr>
        <w:t xml:space="preserve"> beneficia de </w:t>
      </w:r>
      <w:proofErr w:type="spellStart"/>
      <w:r w:rsidRPr="009C4783">
        <w:rPr>
          <w:rFonts w:ascii="Calibri" w:hAnsi="Calibri" w:cs="Calibri"/>
          <w:i/>
          <w:iCs/>
        </w:rPr>
        <w:t>numeroasele</w:t>
      </w:r>
      <w:proofErr w:type="spellEnd"/>
      <w:r w:rsidRPr="009C4783">
        <w:rPr>
          <w:rFonts w:ascii="Calibri" w:hAnsi="Calibri" w:cs="Calibri"/>
          <w:i/>
          <w:iCs/>
        </w:rPr>
        <w:t xml:space="preserve"> sale </w:t>
      </w:r>
      <w:proofErr w:type="spellStart"/>
      <w:r w:rsidRPr="009C4783">
        <w:rPr>
          <w:rFonts w:ascii="Calibri" w:hAnsi="Calibri" w:cs="Calibri"/>
          <w:i/>
          <w:iCs/>
        </w:rPr>
        <w:t>avantaje</w:t>
      </w:r>
      <w:proofErr w:type="spellEnd"/>
      <w:r w:rsidRPr="009C4783">
        <w:rPr>
          <w:rFonts w:ascii="Calibri" w:hAnsi="Calibri" w:cs="Calibri"/>
          <w:i/>
          <w:iCs/>
        </w:rPr>
        <w:t xml:space="preserve">, </w:t>
      </w:r>
      <w:proofErr w:type="spellStart"/>
      <w:r w:rsidRPr="009C4783">
        <w:rPr>
          <w:rFonts w:ascii="Calibri" w:hAnsi="Calibri" w:cs="Calibri"/>
          <w:i/>
          <w:iCs/>
        </w:rPr>
        <w:t>atât</w:t>
      </w:r>
      <w:proofErr w:type="spellEnd"/>
      <w:r w:rsidRPr="009C4783">
        <w:rPr>
          <w:rFonts w:ascii="Calibri" w:hAnsi="Calibri" w:cs="Calibri"/>
          <w:i/>
          <w:iCs/>
        </w:rPr>
        <w:t xml:space="preserve"> </w:t>
      </w:r>
      <w:proofErr w:type="spellStart"/>
      <w:r w:rsidRPr="009C4783">
        <w:rPr>
          <w:rFonts w:ascii="Calibri" w:hAnsi="Calibri" w:cs="Calibri"/>
          <w:i/>
          <w:iCs/>
        </w:rPr>
        <w:t>pentru</w:t>
      </w:r>
      <w:proofErr w:type="spellEnd"/>
      <w:r w:rsidRPr="009C4783">
        <w:rPr>
          <w:rFonts w:ascii="Calibri" w:hAnsi="Calibri" w:cs="Calibri"/>
          <w:i/>
          <w:iCs/>
        </w:rPr>
        <w:t xml:space="preserve"> </w:t>
      </w:r>
      <w:proofErr w:type="spellStart"/>
      <w:r w:rsidRPr="009C4783">
        <w:rPr>
          <w:rFonts w:ascii="Calibri" w:hAnsi="Calibri" w:cs="Calibri"/>
          <w:i/>
          <w:iCs/>
        </w:rPr>
        <w:t>generațiile</w:t>
      </w:r>
      <w:proofErr w:type="spellEnd"/>
      <w:r w:rsidRPr="009C4783">
        <w:rPr>
          <w:rFonts w:ascii="Calibri" w:hAnsi="Calibri" w:cs="Calibri"/>
          <w:i/>
          <w:iCs/>
        </w:rPr>
        <w:t xml:space="preserve"> </w:t>
      </w:r>
      <w:proofErr w:type="spellStart"/>
      <w:r w:rsidRPr="009C4783">
        <w:rPr>
          <w:rFonts w:ascii="Calibri" w:hAnsi="Calibri" w:cs="Calibri"/>
          <w:i/>
          <w:iCs/>
        </w:rPr>
        <w:t>prezente</w:t>
      </w:r>
      <w:proofErr w:type="spellEnd"/>
      <w:r w:rsidRPr="009C4783">
        <w:rPr>
          <w:rFonts w:ascii="Calibri" w:hAnsi="Calibri" w:cs="Calibri"/>
          <w:i/>
          <w:iCs/>
        </w:rPr>
        <w:t xml:space="preserve">, </w:t>
      </w:r>
      <w:proofErr w:type="spellStart"/>
      <w:r w:rsidRPr="009C4783">
        <w:rPr>
          <w:rFonts w:ascii="Calibri" w:hAnsi="Calibri" w:cs="Calibri"/>
          <w:i/>
          <w:iCs/>
        </w:rPr>
        <w:t>cât</w:t>
      </w:r>
      <w:proofErr w:type="spellEnd"/>
      <w:r w:rsidRPr="009C4783">
        <w:rPr>
          <w:rFonts w:ascii="Calibri" w:hAnsi="Calibri" w:cs="Calibri"/>
          <w:i/>
          <w:iCs/>
        </w:rPr>
        <w:t xml:space="preserve"> </w:t>
      </w:r>
      <w:proofErr w:type="spellStart"/>
      <w:r w:rsidRPr="009C4783">
        <w:rPr>
          <w:rFonts w:ascii="Calibri" w:hAnsi="Calibri" w:cs="Calibri"/>
          <w:i/>
          <w:iCs/>
        </w:rPr>
        <w:t>și</w:t>
      </w:r>
      <w:proofErr w:type="spellEnd"/>
      <w:r w:rsidRPr="009C4783">
        <w:rPr>
          <w:rFonts w:ascii="Calibri" w:hAnsi="Calibri" w:cs="Calibri"/>
          <w:i/>
          <w:iCs/>
        </w:rPr>
        <w:t xml:space="preserve"> </w:t>
      </w:r>
      <w:proofErr w:type="spellStart"/>
      <w:r w:rsidRPr="009C4783">
        <w:rPr>
          <w:rFonts w:ascii="Calibri" w:hAnsi="Calibri" w:cs="Calibri"/>
          <w:i/>
          <w:iCs/>
        </w:rPr>
        <w:t>pentru</w:t>
      </w:r>
      <w:proofErr w:type="spellEnd"/>
      <w:r w:rsidRPr="009C4783">
        <w:rPr>
          <w:rFonts w:ascii="Calibri" w:hAnsi="Calibri" w:cs="Calibri"/>
          <w:i/>
          <w:iCs/>
        </w:rPr>
        <w:t xml:space="preserve"> </w:t>
      </w:r>
      <w:proofErr w:type="spellStart"/>
      <w:r w:rsidRPr="009C4783">
        <w:rPr>
          <w:rFonts w:ascii="Calibri" w:hAnsi="Calibri" w:cs="Calibri"/>
          <w:i/>
          <w:iCs/>
        </w:rPr>
        <w:t>cele</w:t>
      </w:r>
      <w:proofErr w:type="spellEnd"/>
      <w:r w:rsidRPr="009C4783">
        <w:rPr>
          <w:rFonts w:ascii="Calibri" w:hAnsi="Calibri" w:cs="Calibri"/>
          <w:i/>
          <w:iCs/>
        </w:rPr>
        <w:t xml:space="preserve"> </w:t>
      </w:r>
      <w:proofErr w:type="spellStart"/>
      <w:r w:rsidRPr="009C4783">
        <w:rPr>
          <w:rFonts w:ascii="Calibri" w:hAnsi="Calibri" w:cs="Calibri"/>
          <w:i/>
          <w:iCs/>
        </w:rPr>
        <w:t>viitoare</w:t>
      </w:r>
      <w:proofErr w:type="spellEnd"/>
      <w:r w:rsidRPr="009C4783">
        <w:rPr>
          <w:rFonts w:ascii="Calibri" w:hAnsi="Calibri" w:cs="Calibri"/>
          <w:i/>
          <w:iCs/>
        </w:rPr>
        <w:t xml:space="preserve">. </w:t>
      </w:r>
      <w:proofErr w:type="spellStart"/>
      <w:r w:rsidRPr="009C4783">
        <w:rPr>
          <w:rFonts w:ascii="Calibri" w:hAnsi="Calibri" w:cs="Calibri"/>
          <w:i/>
          <w:iCs/>
        </w:rPr>
        <w:t>Felicit</w:t>
      </w:r>
      <w:proofErr w:type="spellEnd"/>
      <w:r w:rsidRPr="009C4783">
        <w:rPr>
          <w:rFonts w:ascii="Calibri" w:hAnsi="Calibri" w:cs="Calibri"/>
          <w:i/>
          <w:iCs/>
        </w:rPr>
        <w:t xml:space="preserve"> din </w:t>
      </w:r>
      <w:proofErr w:type="spellStart"/>
      <w:r w:rsidRPr="009C4783">
        <w:rPr>
          <w:rFonts w:ascii="Calibri" w:hAnsi="Calibri" w:cs="Calibri"/>
          <w:i/>
          <w:iCs/>
        </w:rPr>
        <w:t>toată</w:t>
      </w:r>
      <w:proofErr w:type="spellEnd"/>
      <w:r w:rsidRPr="009C4783">
        <w:rPr>
          <w:rFonts w:ascii="Calibri" w:hAnsi="Calibri" w:cs="Calibri"/>
          <w:i/>
          <w:iCs/>
        </w:rPr>
        <w:t xml:space="preserve"> </w:t>
      </w:r>
      <w:proofErr w:type="spellStart"/>
      <w:r w:rsidRPr="009C4783">
        <w:rPr>
          <w:rFonts w:ascii="Calibri" w:hAnsi="Calibri" w:cs="Calibri"/>
          <w:i/>
          <w:iCs/>
        </w:rPr>
        <w:t>inima</w:t>
      </w:r>
      <w:proofErr w:type="spellEnd"/>
      <w:r w:rsidRPr="009C4783">
        <w:rPr>
          <w:rFonts w:ascii="Calibri" w:hAnsi="Calibri" w:cs="Calibri"/>
          <w:i/>
          <w:iCs/>
        </w:rPr>
        <w:t xml:space="preserve"> </w:t>
      </w:r>
      <w:proofErr w:type="spellStart"/>
      <w:r w:rsidRPr="009C4783">
        <w:rPr>
          <w:rFonts w:ascii="Calibri" w:hAnsi="Calibri" w:cs="Calibri"/>
          <w:i/>
          <w:iCs/>
        </w:rPr>
        <w:t>toți</w:t>
      </w:r>
      <w:proofErr w:type="spellEnd"/>
      <w:r w:rsidRPr="009C4783">
        <w:rPr>
          <w:rFonts w:ascii="Calibri" w:hAnsi="Calibri" w:cs="Calibri"/>
          <w:i/>
          <w:iCs/>
        </w:rPr>
        <w:t xml:space="preserve"> </w:t>
      </w:r>
      <w:proofErr w:type="spellStart"/>
      <w:r w:rsidRPr="009C4783">
        <w:rPr>
          <w:rFonts w:ascii="Calibri" w:hAnsi="Calibri" w:cs="Calibri"/>
          <w:i/>
          <w:iCs/>
        </w:rPr>
        <w:t>câștigătorii</w:t>
      </w:r>
      <w:proofErr w:type="spellEnd"/>
      <w:r w:rsidRPr="009C4783">
        <w:rPr>
          <w:rFonts w:ascii="Calibri" w:hAnsi="Calibri" w:cs="Calibri"/>
          <w:i/>
          <w:iCs/>
        </w:rPr>
        <w:t xml:space="preserve">, </w:t>
      </w:r>
      <w:proofErr w:type="spellStart"/>
      <w:r w:rsidRPr="009C4783">
        <w:rPr>
          <w:rFonts w:ascii="Calibri" w:hAnsi="Calibri" w:cs="Calibri"/>
          <w:i/>
          <w:iCs/>
        </w:rPr>
        <w:t>în</w:t>
      </w:r>
      <w:proofErr w:type="spellEnd"/>
      <w:r w:rsidRPr="009C4783">
        <w:rPr>
          <w:rFonts w:ascii="Calibri" w:hAnsi="Calibri" w:cs="Calibri"/>
          <w:i/>
          <w:iCs/>
        </w:rPr>
        <w:t xml:space="preserve"> special </w:t>
      </w:r>
      <w:proofErr w:type="spellStart"/>
      <w:r w:rsidRPr="009C4783">
        <w:rPr>
          <w:rFonts w:ascii="Calibri" w:hAnsi="Calibri" w:cs="Calibri"/>
          <w:i/>
          <w:iCs/>
        </w:rPr>
        <w:t>laureații</w:t>
      </w:r>
      <w:proofErr w:type="spellEnd"/>
      <w:r w:rsidRPr="009C4783">
        <w:rPr>
          <w:rFonts w:ascii="Calibri" w:hAnsi="Calibri" w:cs="Calibri"/>
          <w:i/>
          <w:iCs/>
        </w:rPr>
        <w:t xml:space="preserve"> Grand Prix </w:t>
      </w:r>
      <w:proofErr w:type="spellStart"/>
      <w:r w:rsidRPr="009C4783">
        <w:rPr>
          <w:rFonts w:ascii="Calibri" w:hAnsi="Calibri" w:cs="Calibri"/>
          <w:i/>
          <w:iCs/>
        </w:rPr>
        <w:t>și</w:t>
      </w:r>
      <w:proofErr w:type="spellEnd"/>
      <w:r w:rsidRPr="009C4783">
        <w:rPr>
          <w:rFonts w:ascii="Calibri" w:hAnsi="Calibri" w:cs="Calibri"/>
          <w:i/>
          <w:iCs/>
        </w:rPr>
        <w:t xml:space="preserve"> </w:t>
      </w:r>
      <w:proofErr w:type="spellStart"/>
      <w:r w:rsidRPr="009C4783">
        <w:rPr>
          <w:rFonts w:ascii="Calibri" w:hAnsi="Calibri" w:cs="Calibri"/>
          <w:i/>
          <w:iCs/>
        </w:rPr>
        <w:t>câștigătorul</w:t>
      </w:r>
      <w:proofErr w:type="spellEnd"/>
      <w:r w:rsidRPr="009C4783">
        <w:rPr>
          <w:rFonts w:ascii="Calibri" w:hAnsi="Calibri" w:cs="Calibri"/>
          <w:i/>
          <w:iCs/>
        </w:rPr>
        <w:t xml:space="preserve"> </w:t>
      </w:r>
      <w:proofErr w:type="spellStart"/>
      <w:r w:rsidRPr="009C4783">
        <w:rPr>
          <w:rFonts w:ascii="Calibri" w:hAnsi="Calibri" w:cs="Calibri"/>
          <w:i/>
          <w:iCs/>
        </w:rPr>
        <w:t>Premiului</w:t>
      </w:r>
      <w:proofErr w:type="spellEnd"/>
      <w:r w:rsidRPr="009C4783">
        <w:rPr>
          <w:rFonts w:ascii="Calibri" w:hAnsi="Calibri" w:cs="Calibri"/>
          <w:i/>
          <w:iCs/>
        </w:rPr>
        <w:t xml:space="preserve"> </w:t>
      </w:r>
      <w:proofErr w:type="spellStart"/>
      <w:r w:rsidRPr="009C4783">
        <w:rPr>
          <w:rFonts w:ascii="Calibri" w:hAnsi="Calibri" w:cs="Calibri"/>
          <w:i/>
          <w:iCs/>
        </w:rPr>
        <w:t>Publicului</w:t>
      </w:r>
      <w:proofErr w:type="spellEnd"/>
      <w:r w:rsidRPr="009C4783">
        <w:rPr>
          <w:rFonts w:ascii="Calibri" w:hAnsi="Calibri" w:cs="Calibri"/>
          <w:i/>
          <w:iCs/>
        </w:rPr>
        <w:t>.”</w:t>
      </w:r>
    </w:p>
    <w:p w14:paraId="6E2FAAD8" w14:textId="77777777" w:rsidR="009C4783" w:rsidRPr="009C4783" w:rsidRDefault="009C4783" w:rsidP="009C4783">
      <w:pPr>
        <w:jc w:val="both"/>
        <w:rPr>
          <w:rFonts w:ascii="Calibri" w:hAnsi="Calibri" w:cs="Calibri"/>
        </w:rPr>
      </w:pPr>
    </w:p>
    <w:p w14:paraId="35BA1DD1" w14:textId="2D532D6F" w:rsidR="009C4783" w:rsidRPr="009C4783" w:rsidRDefault="009C4783" w:rsidP="009C4783">
      <w:pPr>
        <w:jc w:val="both"/>
        <w:rPr>
          <w:rFonts w:ascii="Calibri" w:hAnsi="Calibri" w:cs="Calibri"/>
        </w:rPr>
      </w:pPr>
      <w:proofErr w:type="spellStart"/>
      <w:r w:rsidRPr="009C4783">
        <w:rPr>
          <w:rFonts w:ascii="Calibri" w:hAnsi="Calibri" w:cs="Calibri"/>
        </w:rPr>
        <w:t>Ceremonia</w:t>
      </w:r>
      <w:proofErr w:type="spellEnd"/>
      <w:r w:rsidRPr="009C4783">
        <w:rPr>
          <w:rFonts w:ascii="Calibri" w:hAnsi="Calibri" w:cs="Calibri"/>
        </w:rPr>
        <w:t xml:space="preserve"> </w:t>
      </w:r>
      <w:proofErr w:type="spellStart"/>
      <w:r w:rsidRPr="009C4783">
        <w:rPr>
          <w:rFonts w:ascii="Calibri" w:hAnsi="Calibri" w:cs="Calibri"/>
        </w:rPr>
        <w:t>Premiilor</w:t>
      </w:r>
      <w:proofErr w:type="spellEnd"/>
      <w:r w:rsidRPr="009C4783">
        <w:rPr>
          <w:rFonts w:ascii="Calibri" w:hAnsi="Calibri" w:cs="Calibri"/>
        </w:rPr>
        <w:t xml:space="preserve"> </w:t>
      </w:r>
      <w:proofErr w:type="spellStart"/>
      <w:r w:rsidRPr="009C4783">
        <w:rPr>
          <w:rFonts w:ascii="Calibri" w:hAnsi="Calibri" w:cs="Calibri"/>
        </w:rPr>
        <w:t>Europene</w:t>
      </w:r>
      <w:proofErr w:type="spellEnd"/>
      <w:r w:rsidRPr="009C4783">
        <w:rPr>
          <w:rFonts w:ascii="Calibri" w:hAnsi="Calibri" w:cs="Calibri"/>
        </w:rPr>
        <w:t xml:space="preserve"> </w:t>
      </w:r>
      <w:proofErr w:type="spellStart"/>
      <w:r w:rsidRPr="009C4783">
        <w:rPr>
          <w:rFonts w:ascii="Calibri" w:hAnsi="Calibri" w:cs="Calibri"/>
        </w:rPr>
        <w:t>pentru</w:t>
      </w:r>
      <w:proofErr w:type="spellEnd"/>
      <w:r w:rsidRPr="009C4783">
        <w:rPr>
          <w:rFonts w:ascii="Calibri" w:hAnsi="Calibri" w:cs="Calibri"/>
        </w:rPr>
        <w:t xml:space="preserve"> </w:t>
      </w:r>
      <w:proofErr w:type="spellStart"/>
      <w:r w:rsidRPr="009C4783">
        <w:rPr>
          <w:rFonts w:ascii="Calibri" w:hAnsi="Calibri" w:cs="Calibri"/>
        </w:rPr>
        <w:t>Patrimoniu</w:t>
      </w:r>
      <w:proofErr w:type="spellEnd"/>
      <w:r w:rsidRPr="009C4783">
        <w:rPr>
          <w:rFonts w:ascii="Calibri" w:hAnsi="Calibri" w:cs="Calibri"/>
        </w:rPr>
        <w:t xml:space="preserve"> a </w:t>
      </w:r>
      <w:proofErr w:type="spellStart"/>
      <w:r w:rsidRPr="009C4783">
        <w:rPr>
          <w:rFonts w:ascii="Calibri" w:hAnsi="Calibri" w:cs="Calibri"/>
        </w:rPr>
        <w:t>inclus</w:t>
      </w:r>
      <w:proofErr w:type="spellEnd"/>
      <w:r w:rsidRPr="009C4783">
        <w:rPr>
          <w:rFonts w:ascii="Calibri" w:hAnsi="Calibri" w:cs="Calibri"/>
        </w:rPr>
        <w:t xml:space="preserve"> </w:t>
      </w:r>
      <w:proofErr w:type="spellStart"/>
      <w:r w:rsidR="0023459A">
        <w:rPr>
          <w:rFonts w:ascii="Calibri" w:hAnsi="Calibri" w:cs="Calibri"/>
        </w:rPr>
        <w:t>momente</w:t>
      </w:r>
      <w:proofErr w:type="spellEnd"/>
      <w:r w:rsidR="0023459A">
        <w:rPr>
          <w:rFonts w:ascii="Calibri" w:hAnsi="Calibri" w:cs="Calibri"/>
        </w:rPr>
        <w:t xml:space="preserve"> </w:t>
      </w:r>
      <w:proofErr w:type="spellStart"/>
      <w:r w:rsidRPr="009C4783">
        <w:rPr>
          <w:rFonts w:ascii="Calibri" w:hAnsi="Calibri" w:cs="Calibri"/>
        </w:rPr>
        <w:t>muzicale</w:t>
      </w:r>
      <w:proofErr w:type="spellEnd"/>
      <w:r w:rsidRPr="009C4783">
        <w:rPr>
          <w:rFonts w:ascii="Calibri" w:hAnsi="Calibri" w:cs="Calibri"/>
        </w:rPr>
        <w:t xml:space="preserve"> </w:t>
      </w:r>
      <w:proofErr w:type="spellStart"/>
      <w:r w:rsidR="0023459A">
        <w:rPr>
          <w:rFonts w:ascii="Calibri" w:hAnsi="Calibri" w:cs="Calibri"/>
        </w:rPr>
        <w:t>în</w:t>
      </w:r>
      <w:proofErr w:type="spellEnd"/>
      <w:r w:rsidR="0023459A">
        <w:rPr>
          <w:rFonts w:ascii="Calibri" w:hAnsi="Calibri" w:cs="Calibri"/>
        </w:rPr>
        <w:t xml:space="preserve"> </w:t>
      </w:r>
      <w:proofErr w:type="spellStart"/>
      <w:r w:rsidR="0023459A">
        <w:rPr>
          <w:rFonts w:ascii="Calibri" w:hAnsi="Calibri" w:cs="Calibri"/>
        </w:rPr>
        <w:t>interpretarea</w:t>
      </w:r>
      <w:proofErr w:type="spellEnd"/>
      <w:r w:rsidRPr="009C4783">
        <w:rPr>
          <w:rFonts w:ascii="Calibri" w:hAnsi="Calibri" w:cs="Calibri"/>
        </w:rPr>
        <w:t xml:space="preserve"> </w:t>
      </w:r>
      <w:proofErr w:type="spellStart"/>
      <w:r w:rsidRPr="009C4783">
        <w:rPr>
          <w:rFonts w:ascii="Calibri" w:hAnsi="Calibri" w:cs="Calibri"/>
        </w:rPr>
        <w:t>ansamblului</w:t>
      </w:r>
      <w:proofErr w:type="spellEnd"/>
      <w:r w:rsidRPr="009C4783">
        <w:rPr>
          <w:rFonts w:ascii="Calibri" w:hAnsi="Calibri" w:cs="Calibri"/>
        </w:rPr>
        <w:t xml:space="preserve"> </w:t>
      </w:r>
      <w:proofErr w:type="spellStart"/>
      <w:r w:rsidRPr="009C4783">
        <w:rPr>
          <w:rFonts w:ascii="Calibri" w:hAnsi="Calibri" w:cs="Calibri"/>
        </w:rPr>
        <w:t>simfonic</w:t>
      </w:r>
      <w:proofErr w:type="spellEnd"/>
      <w:r w:rsidRPr="009C4783">
        <w:rPr>
          <w:rFonts w:ascii="Calibri" w:hAnsi="Calibri" w:cs="Calibri"/>
        </w:rPr>
        <w:t xml:space="preserve"> </w:t>
      </w:r>
      <w:proofErr w:type="spellStart"/>
      <w:r w:rsidRPr="009C4783">
        <w:rPr>
          <w:rFonts w:ascii="Calibri" w:hAnsi="Calibri" w:cs="Calibri"/>
        </w:rPr>
        <w:t>românesc</w:t>
      </w:r>
      <w:proofErr w:type="spellEnd"/>
      <w:r w:rsidRPr="009C4783">
        <w:rPr>
          <w:rFonts w:ascii="Calibri" w:hAnsi="Calibri" w:cs="Calibri"/>
        </w:rPr>
        <w:t xml:space="preserve"> </w:t>
      </w:r>
      <w:hyperlink r:id="rId19" w:history="1">
        <w:proofErr w:type="spellStart"/>
        <w:r w:rsidRPr="009C4783">
          <w:rPr>
            <w:rStyle w:val="Hyperlink"/>
            <w:rFonts w:ascii="Calibri" w:hAnsi="Calibri" w:cs="Calibri"/>
          </w:rPr>
          <w:t>Violoncellissimo</w:t>
        </w:r>
        <w:proofErr w:type="spellEnd"/>
      </w:hyperlink>
      <w:r w:rsidRPr="009C4783">
        <w:rPr>
          <w:rFonts w:ascii="Calibri" w:hAnsi="Calibri" w:cs="Calibri"/>
        </w:rPr>
        <w:t xml:space="preserve">, </w:t>
      </w:r>
      <w:proofErr w:type="spellStart"/>
      <w:r w:rsidRPr="009C4783">
        <w:rPr>
          <w:rFonts w:ascii="Calibri" w:hAnsi="Calibri" w:cs="Calibri"/>
        </w:rPr>
        <w:t>condus</w:t>
      </w:r>
      <w:proofErr w:type="spellEnd"/>
      <w:r w:rsidRPr="009C4783">
        <w:rPr>
          <w:rFonts w:ascii="Calibri" w:hAnsi="Calibri" w:cs="Calibri"/>
        </w:rPr>
        <w:t xml:space="preserve"> de prof. </w:t>
      </w:r>
      <w:r w:rsidRPr="0023459A">
        <w:rPr>
          <w:rFonts w:ascii="Calibri" w:hAnsi="Calibri" w:cs="Calibri"/>
          <w:b/>
          <w:bCs/>
        </w:rPr>
        <w:t xml:space="preserve">Marin </w:t>
      </w:r>
      <w:proofErr w:type="spellStart"/>
      <w:r w:rsidRPr="0023459A">
        <w:rPr>
          <w:rFonts w:ascii="Calibri" w:hAnsi="Calibri" w:cs="Calibri"/>
          <w:b/>
          <w:bCs/>
        </w:rPr>
        <w:t>Cazacu</w:t>
      </w:r>
      <w:proofErr w:type="spellEnd"/>
      <w:r w:rsidRPr="009C4783">
        <w:rPr>
          <w:rFonts w:ascii="Calibri" w:hAnsi="Calibri" w:cs="Calibri"/>
        </w:rPr>
        <w:t xml:space="preserve">. </w:t>
      </w:r>
      <w:proofErr w:type="spellStart"/>
      <w:r w:rsidRPr="009C4783">
        <w:rPr>
          <w:rFonts w:ascii="Calibri" w:hAnsi="Calibri" w:cs="Calibri"/>
        </w:rPr>
        <w:t>Ceremonia</w:t>
      </w:r>
      <w:proofErr w:type="spellEnd"/>
      <w:r w:rsidRPr="009C4783">
        <w:rPr>
          <w:rFonts w:ascii="Calibri" w:hAnsi="Calibri" w:cs="Calibri"/>
        </w:rPr>
        <w:t xml:space="preserve"> are </w:t>
      </w:r>
      <w:proofErr w:type="spellStart"/>
      <w:r w:rsidRPr="009C4783">
        <w:rPr>
          <w:rFonts w:ascii="Calibri" w:hAnsi="Calibri" w:cs="Calibri"/>
        </w:rPr>
        <w:t>loc</w:t>
      </w:r>
      <w:proofErr w:type="spellEnd"/>
      <w:r w:rsidRPr="009C4783">
        <w:rPr>
          <w:rFonts w:ascii="Calibri" w:hAnsi="Calibri" w:cs="Calibri"/>
        </w:rPr>
        <w:t xml:space="preserve"> </w:t>
      </w:r>
      <w:proofErr w:type="spellStart"/>
      <w:r w:rsidRPr="009C4783">
        <w:rPr>
          <w:rFonts w:ascii="Calibri" w:hAnsi="Calibri" w:cs="Calibri"/>
        </w:rPr>
        <w:t>anual</w:t>
      </w:r>
      <w:proofErr w:type="spellEnd"/>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cadrul</w:t>
      </w:r>
      <w:proofErr w:type="spellEnd"/>
      <w:r w:rsidRPr="009C4783">
        <w:rPr>
          <w:rFonts w:ascii="Calibri" w:hAnsi="Calibri" w:cs="Calibri"/>
        </w:rPr>
        <w:t xml:space="preserve"> Summit-</w:t>
      </w:r>
      <w:proofErr w:type="spellStart"/>
      <w:r w:rsidRPr="009C4783">
        <w:rPr>
          <w:rFonts w:ascii="Calibri" w:hAnsi="Calibri" w:cs="Calibri"/>
        </w:rPr>
        <w:t>ului</w:t>
      </w:r>
      <w:proofErr w:type="spellEnd"/>
      <w:r w:rsidRPr="009C4783">
        <w:rPr>
          <w:rFonts w:ascii="Calibri" w:hAnsi="Calibri" w:cs="Calibri"/>
        </w:rPr>
        <w:t xml:space="preserve"> European al </w:t>
      </w:r>
      <w:proofErr w:type="spellStart"/>
      <w:r w:rsidRPr="009C4783">
        <w:rPr>
          <w:rFonts w:ascii="Calibri" w:hAnsi="Calibri" w:cs="Calibri"/>
        </w:rPr>
        <w:t>Patrimoniului</w:t>
      </w:r>
      <w:proofErr w:type="spellEnd"/>
      <w:r w:rsidRPr="009C4783">
        <w:rPr>
          <w:rFonts w:ascii="Calibri" w:hAnsi="Calibri" w:cs="Calibri"/>
        </w:rPr>
        <w:t xml:space="preserve"> Cultural. Co-</w:t>
      </w:r>
      <w:proofErr w:type="spellStart"/>
      <w:r w:rsidRPr="009C4783">
        <w:rPr>
          <w:rFonts w:ascii="Calibri" w:hAnsi="Calibri" w:cs="Calibri"/>
        </w:rPr>
        <w:t>finanțat</w:t>
      </w:r>
      <w:proofErr w:type="spellEnd"/>
      <w:r w:rsidRPr="009C4783">
        <w:rPr>
          <w:rFonts w:ascii="Calibri" w:hAnsi="Calibri" w:cs="Calibri"/>
        </w:rPr>
        <w:t xml:space="preserve"> de </w:t>
      </w:r>
      <w:hyperlink r:id="rId20" w:history="1">
        <w:proofErr w:type="spellStart"/>
        <w:r w:rsidRPr="009C4783">
          <w:rPr>
            <w:rStyle w:val="Hyperlink"/>
            <w:rFonts w:ascii="Calibri" w:hAnsi="Calibri" w:cs="Calibri"/>
          </w:rPr>
          <w:t>Uniunea</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Europeană</w:t>
        </w:r>
        <w:proofErr w:type="spellEnd"/>
      </w:hyperlink>
      <w:r w:rsidRPr="009C4783">
        <w:rPr>
          <w:rFonts w:ascii="Calibri" w:hAnsi="Calibri" w:cs="Calibri"/>
        </w:rPr>
        <w:t xml:space="preserve">, Summit-ul de la </w:t>
      </w:r>
      <w:proofErr w:type="spellStart"/>
      <w:r w:rsidRPr="009C4783">
        <w:rPr>
          <w:rFonts w:ascii="Calibri" w:hAnsi="Calibri" w:cs="Calibri"/>
        </w:rPr>
        <w:t>București</w:t>
      </w:r>
      <w:proofErr w:type="spellEnd"/>
      <w:r w:rsidRPr="009C4783">
        <w:rPr>
          <w:rFonts w:ascii="Calibri" w:hAnsi="Calibri" w:cs="Calibri"/>
        </w:rPr>
        <w:t xml:space="preserve"> </w:t>
      </w:r>
      <w:proofErr w:type="spellStart"/>
      <w:r w:rsidRPr="009C4783">
        <w:rPr>
          <w:rFonts w:ascii="Calibri" w:hAnsi="Calibri" w:cs="Calibri"/>
        </w:rPr>
        <w:t>este</w:t>
      </w:r>
      <w:proofErr w:type="spellEnd"/>
      <w:r w:rsidRPr="009C4783">
        <w:rPr>
          <w:rFonts w:ascii="Calibri" w:hAnsi="Calibri" w:cs="Calibri"/>
        </w:rPr>
        <w:t xml:space="preserve"> </w:t>
      </w:r>
      <w:proofErr w:type="spellStart"/>
      <w:r w:rsidRPr="009C4783">
        <w:rPr>
          <w:rFonts w:ascii="Calibri" w:hAnsi="Calibri" w:cs="Calibri"/>
        </w:rPr>
        <w:t>organizat</w:t>
      </w:r>
      <w:proofErr w:type="spellEnd"/>
      <w:r w:rsidRPr="009C4783">
        <w:rPr>
          <w:rFonts w:ascii="Calibri" w:hAnsi="Calibri" w:cs="Calibri"/>
        </w:rPr>
        <w:t xml:space="preserve"> de </w:t>
      </w:r>
      <w:hyperlink r:id="rId21" w:history="1">
        <w:r w:rsidRPr="009C4783">
          <w:rPr>
            <w:rStyle w:val="Hyperlink"/>
            <w:rFonts w:ascii="Calibri" w:hAnsi="Calibri" w:cs="Calibri"/>
          </w:rPr>
          <w:t>Europa Nostra</w:t>
        </w:r>
      </w:hyperlink>
      <w:r w:rsidRPr="009C4783">
        <w:rPr>
          <w:rFonts w:ascii="Calibri" w:hAnsi="Calibri" w:cs="Calibri"/>
        </w:rPr>
        <w:t xml:space="preserve"> </w:t>
      </w:r>
      <w:proofErr w:type="spellStart"/>
      <w:r w:rsidRPr="009C4783">
        <w:rPr>
          <w:rFonts w:ascii="Calibri" w:hAnsi="Calibri" w:cs="Calibri"/>
        </w:rPr>
        <w:t>în</w:t>
      </w:r>
      <w:proofErr w:type="spellEnd"/>
      <w:r w:rsidRPr="009C4783">
        <w:rPr>
          <w:rFonts w:ascii="Calibri" w:hAnsi="Calibri" w:cs="Calibri"/>
        </w:rPr>
        <w:t xml:space="preserve"> </w:t>
      </w:r>
      <w:proofErr w:type="spellStart"/>
      <w:r w:rsidRPr="009C4783">
        <w:rPr>
          <w:rFonts w:ascii="Calibri" w:hAnsi="Calibri" w:cs="Calibri"/>
        </w:rPr>
        <w:t>colaborare</w:t>
      </w:r>
      <w:proofErr w:type="spellEnd"/>
      <w:r w:rsidRPr="009C4783">
        <w:rPr>
          <w:rFonts w:ascii="Calibri" w:hAnsi="Calibri" w:cs="Calibri"/>
        </w:rPr>
        <w:t xml:space="preserve"> </w:t>
      </w:r>
      <w:proofErr w:type="spellStart"/>
      <w:r w:rsidRPr="009C4783">
        <w:rPr>
          <w:rFonts w:ascii="Calibri" w:hAnsi="Calibri" w:cs="Calibri"/>
        </w:rPr>
        <w:t>strânsă</w:t>
      </w:r>
      <w:proofErr w:type="spellEnd"/>
      <w:r w:rsidRPr="009C4783">
        <w:rPr>
          <w:rFonts w:ascii="Calibri" w:hAnsi="Calibri" w:cs="Calibri"/>
        </w:rPr>
        <w:t xml:space="preserve"> cu </w:t>
      </w:r>
      <w:proofErr w:type="spellStart"/>
      <w:r w:rsidRPr="009C4783">
        <w:rPr>
          <w:rFonts w:ascii="Calibri" w:hAnsi="Calibri" w:cs="Calibri"/>
        </w:rPr>
        <w:t>Ministerul</w:t>
      </w:r>
      <w:proofErr w:type="spellEnd"/>
      <w:r w:rsidRPr="009C4783">
        <w:rPr>
          <w:rFonts w:ascii="Calibri" w:hAnsi="Calibri" w:cs="Calibri"/>
        </w:rPr>
        <w:t xml:space="preserve"> </w:t>
      </w:r>
      <w:proofErr w:type="spellStart"/>
      <w:r w:rsidRPr="009C4783">
        <w:rPr>
          <w:rFonts w:ascii="Calibri" w:hAnsi="Calibri" w:cs="Calibri"/>
        </w:rPr>
        <w:t>Culturii</w:t>
      </w:r>
      <w:proofErr w:type="spellEnd"/>
      <w:r w:rsidRPr="009C4783">
        <w:rPr>
          <w:rFonts w:ascii="Calibri" w:hAnsi="Calibri" w:cs="Calibri"/>
        </w:rPr>
        <w:t xml:space="preserve"> din </w:t>
      </w:r>
      <w:proofErr w:type="spellStart"/>
      <w:r w:rsidRPr="009C4783">
        <w:rPr>
          <w:rFonts w:ascii="Calibri" w:hAnsi="Calibri" w:cs="Calibri"/>
        </w:rPr>
        <w:t>România</w:t>
      </w:r>
      <w:proofErr w:type="spellEnd"/>
      <w:r w:rsidRPr="009C4783">
        <w:rPr>
          <w:rFonts w:ascii="Calibri" w:hAnsi="Calibri" w:cs="Calibri"/>
        </w:rPr>
        <w:t xml:space="preserve">, </w:t>
      </w:r>
      <w:proofErr w:type="spellStart"/>
      <w:r w:rsidRPr="009C4783">
        <w:rPr>
          <w:rFonts w:ascii="Calibri" w:hAnsi="Calibri" w:cs="Calibri"/>
        </w:rPr>
        <w:t>Primăria</w:t>
      </w:r>
      <w:proofErr w:type="spellEnd"/>
      <w:r w:rsidRPr="009C4783">
        <w:rPr>
          <w:rFonts w:ascii="Calibri" w:hAnsi="Calibri" w:cs="Calibri"/>
        </w:rPr>
        <w:t xml:space="preserve"> </w:t>
      </w:r>
      <w:proofErr w:type="spellStart"/>
      <w:r w:rsidRPr="009C4783">
        <w:rPr>
          <w:rFonts w:ascii="Calibri" w:hAnsi="Calibri" w:cs="Calibri"/>
        </w:rPr>
        <w:t>București</w:t>
      </w:r>
      <w:proofErr w:type="spellEnd"/>
      <w:r w:rsidRPr="009C4783">
        <w:rPr>
          <w:rFonts w:ascii="Calibri" w:hAnsi="Calibri" w:cs="Calibri"/>
        </w:rPr>
        <w:t xml:space="preserve">, </w:t>
      </w:r>
      <w:proofErr w:type="spellStart"/>
      <w:r w:rsidRPr="009C4783">
        <w:rPr>
          <w:rFonts w:ascii="Calibri" w:hAnsi="Calibri" w:cs="Calibri"/>
        </w:rPr>
        <w:t>Ordinul</w:t>
      </w:r>
      <w:proofErr w:type="spellEnd"/>
      <w:r w:rsidRPr="009C4783">
        <w:rPr>
          <w:rFonts w:ascii="Calibri" w:hAnsi="Calibri" w:cs="Calibri"/>
        </w:rPr>
        <w:t xml:space="preserve"> </w:t>
      </w:r>
      <w:proofErr w:type="spellStart"/>
      <w:r w:rsidRPr="009C4783">
        <w:rPr>
          <w:rFonts w:ascii="Calibri" w:hAnsi="Calibri" w:cs="Calibri"/>
        </w:rPr>
        <w:t>Arhitecților</w:t>
      </w:r>
      <w:proofErr w:type="spellEnd"/>
      <w:r w:rsidRPr="009C4783">
        <w:rPr>
          <w:rFonts w:ascii="Calibri" w:hAnsi="Calibri" w:cs="Calibri"/>
        </w:rPr>
        <w:t xml:space="preserve"> din </w:t>
      </w:r>
      <w:proofErr w:type="spellStart"/>
      <w:r w:rsidRPr="009C4783">
        <w:rPr>
          <w:rFonts w:ascii="Calibri" w:hAnsi="Calibri" w:cs="Calibri"/>
        </w:rPr>
        <w:t>România</w:t>
      </w:r>
      <w:proofErr w:type="spellEnd"/>
      <w:r w:rsidRPr="009C4783">
        <w:rPr>
          <w:rFonts w:ascii="Calibri" w:hAnsi="Calibri" w:cs="Calibri"/>
        </w:rPr>
        <w:t xml:space="preserve">, </w:t>
      </w:r>
      <w:proofErr w:type="spellStart"/>
      <w:r w:rsidRPr="009C4783">
        <w:rPr>
          <w:rFonts w:ascii="Calibri" w:hAnsi="Calibri" w:cs="Calibri"/>
        </w:rPr>
        <w:t>Fundația</w:t>
      </w:r>
      <w:proofErr w:type="spellEnd"/>
      <w:r w:rsidRPr="009C4783">
        <w:rPr>
          <w:rFonts w:ascii="Calibri" w:hAnsi="Calibri" w:cs="Calibri"/>
        </w:rPr>
        <w:t xml:space="preserve"> Pro </w:t>
      </w:r>
      <w:proofErr w:type="spellStart"/>
      <w:r w:rsidRPr="009C4783">
        <w:rPr>
          <w:rFonts w:ascii="Calibri" w:hAnsi="Calibri" w:cs="Calibri"/>
        </w:rPr>
        <w:t>Patrimonio</w:t>
      </w:r>
      <w:proofErr w:type="spellEnd"/>
      <w:r w:rsidRPr="009C4783">
        <w:rPr>
          <w:rFonts w:ascii="Calibri" w:hAnsi="Calibri" w:cs="Calibri"/>
        </w:rPr>
        <w:t xml:space="preserve">, </w:t>
      </w:r>
      <w:proofErr w:type="spellStart"/>
      <w:r w:rsidRPr="009C4783">
        <w:rPr>
          <w:rFonts w:ascii="Calibri" w:hAnsi="Calibri" w:cs="Calibri"/>
        </w:rPr>
        <w:t>Asociația</w:t>
      </w:r>
      <w:proofErr w:type="spellEnd"/>
      <w:r w:rsidRPr="009C4783">
        <w:rPr>
          <w:rFonts w:ascii="Calibri" w:hAnsi="Calibri" w:cs="Calibri"/>
        </w:rPr>
        <w:t xml:space="preserve"> </w:t>
      </w:r>
      <w:proofErr w:type="spellStart"/>
      <w:r w:rsidRPr="009C4783">
        <w:rPr>
          <w:rFonts w:ascii="Calibri" w:hAnsi="Calibri" w:cs="Calibri"/>
        </w:rPr>
        <w:t>Monumentum</w:t>
      </w:r>
      <w:proofErr w:type="spellEnd"/>
      <w:r w:rsidRPr="009C4783">
        <w:rPr>
          <w:rFonts w:ascii="Calibri" w:hAnsi="Calibri" w:cs="Calibri"/>
        </w:rPr>
        <w:t xml:space="preserve">, </w:t>
      </w:r>
      <w:proofErr w:type="spellStart"/>
      <w:r w:rsidRPr="009C4783">
        <w:rPr>
          <w:rFonts w:ascii="Calibri" w:hAnsi="Calibri" w:cs="Calibri"/>
        </w:rPr>
        <w:t>Asociația</w:t>
      </w:r>
      <w:proofErr w:type="spellEnd"/>
      <w:r w:rsidRPr="009C4783">
        <w:rPr>
          <w:rFonts w:ascii="Calibri" w:hAnsi="Calibri" w:cs="Calibri"/>
        </w:rPr>
        <w:t xml:space="preserve"> ARA - </w:t>
      </w:r>
      <w:proofErr w:type="spellStart"/>
      <w:r w:rsidRPr="009C4783">
        <w:rPr>
          <w:rFonts w:ascii="Calibri" w:hAnsi="Calibri" w:cs="Calibri"/>
        </w:rPr>
        <w:t>Arhitectură</w:t>
      </w:r>
      <w:proofErr w:type="spellEnd"/>
      <w:r w:rsidRPr="009C4783">
        <w:rPr>
          <w:rFonts w:ascii="Calibri" w:hAnsi="Calibri" w:cs="Calibri"/>
        </w:rPr>
        <w:t xml:space="preserve">. Restaurare. </w:t>
      </w:r>
      <w:proofErr w:type="spellStart"/>
      <w:r w:rsidRPr="009C4783">
        <w:rPr>
          <w:rFonts w:ascii="Calibri" w:hAnsi="Calibri" w:cs="Calibri"/>
        </w:rPr>
        <w:t>Arheologie</w:t>
      </w:r>
      <w:proofErr w:type="spellEnd"/>
      <w:r w:rsidRPr="009C4783">
        <w:rPr>
          <w:rFonts w:ascii="Calibri" w:hAnsi="Calibri" w:cs="Calibri"/>
        </w:rPr>
        <w:t xml:space="preserve">, </w:t>
      </w:r>
      <w:proofErr w:type="spellStart"/>
      <w:r w:rsidRPr="009C4783">
        <w:rPr>
          <w:rFonts w:ascii="Calibri" w:hAnsi="Calibri" w:cs="Calibri"/>
        </w:rPr>
        <w:t>Asociația</w:t>
      </w:r>
      <w:proofErr w:type="spellEnd"/>
      <w:r w:rsidRPr="009C4783">
        <w:rPr>
          <w:rFonts w:ascii="Calibri" w:hAnsi="Calibri" w:cs="Calibri"/>
        </w:rPr>
        <w:t xml:space="preserve"> ARCHÉ </w:t>
      </w:r>
      <w:proofErr w:type="spellStart"/>
      <w:r w:rsidRPr="009C4783">
        <w:rPr>
          <w:rFonts w:ascii="Calibri" w:hAnsi="Calibri" w:cs="Calibri"/>
        </w:rPr>
        <w:t>și</w:t>
      </w:r>
      <w:proofErr w:type="spellEnd"/>
      <w:r w:rsidRPr="009C4783">
        <w:rPr>
          <w:rFonts w:ascii="Calibri" w:hAnsi="Calibri" w:cs="Calibri"/>
        </w:rPr>
        <w:t xml:space="preserve"> </w:t>
      </w:r>
      <w:hyperlink r:id="rId22" w:history="1">
        <w:proofErr w:type="spellStart"/>
        <w:r w:rsidRPr="009C4783">
          <w:rPr>
            <w:rStyle w:val="Hyperlink"/>
            <w:rFonts w:ascii="Calibri" w:hAnsi="Calibri" w:cs="Calibri"/>
          </w:rPr>
          <w:t>alte</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organizații</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și</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parteneri</w:t>
        </w:r>
        <w:proofErr w:type="spellEnd"/>
        <w:r w:rsidRPr="009C4783">
          <w:rPr>
            <w:rStyle w:val="Hyperlink"/>
            <w:rFonts w:ascii="Calibri" w:hAnsi="Calibri" w:cs="Calibri"/>
          </w:rPr>
          <w:t xml:space="preserve"> din </w:t>
        </w:r>
        <w:proofErr w:type="spellStart"/>
        <w:r w:rsidRPr="009C4783">
          <w:rPr>
            <w:rStyle w:val="Hyperlink"/>
            <w:rFonts w:ascii="Calibri" w:hAnsi="Calibri" w:cs="Calibri"/>
          </w:rPr>
          <w:t>domeniul</w:t>
        </w:r>
        <w:proofErr w:type="spellEnd"/>
        <w:r w:rsidRPr="009C4783">
          <w:rPr>
            <w:rStyle w:val="Hyperlink"/>
            <w:rFonts w:ascii="Calibri" w:hAnsi="Calibri" w:cs="Calibri"/>
          </w:rPr>
          <w:t xml:space="preserve"> </w:t>
        </w:r>
        <w:proofErr w:type="spellStart"/>
        <w:r w:rsidRPr="009C4783">
          <w:rPr>
            <w:rStyle w:val="Hyperlink"/>
            <w:rFonts w:ascii="Calibri" w:hAnsi="Calibri" w:cs="Calibri"/>
          </w:rPr>
          <w:t>patrimoniului</w:t>
        </w:r>
        <w:proofErr w:type="spellEnd"/>
        <w:r w:rsidRPr="009C4783">
          <w:rPr>
            <w:rStyle w:val="Hyperlink"/>
            <w:rFonts w:ascii="Calibri" w:hAnsi="Calibri" w:cs="Calibri"/>
          </w:rPr>
          <w:t xml:space="preserve"> cultural</w:t>
        </w:r>
      </w:hyperlink>
      <w:r w:rsidRPr="009C4783">
        <w:rPr>
          <w:rFonts w:ascii="Calibri" w:hAnsi="Calibri" w:cs="Calibri"/>
        </w:rPr>
        <w:t xml:space="preserve">, </w:t>
      </w:r>
      <w:proofErr w:type="spellStart"/>
      <w:r w:rsidRPr="009C4783">
        <w:rPr>
          <w:rFonts w:ascii="Calibri" w:hAnsi="Calibri" w:cs="Calibri"/>
        </w:rPr>
        <w:t>atât</w:t>
      </w:r>
      <w:proofErr w:type="spellEnd"/>
      <w:r w:rsidRPr="009C4783">
        <w:rPr>
          <w:rFonts w:ascii="Calibri" w:hAnsi="Calibri" w:cs="Calibri"/>
        </w:rPr>
        <w:t xml:space="preserve"> </w:t>
      </w:r>
      <w:proofErr w:type="spellStart"/>
      <w:r w:rsidRPr="009C4783">
        <w:rPr>
          <w:rFonts w:ascii="Calibri" w:hAnsi="Calibri" w:cs="Calibri"/>
        </w:rPr>
        <w:t>publici</w:t>
      </w:r>
      <w:proofErr w:type="spellEnd"/>
      <w:r w:rsidRPr="009C4783">
        <w:rPr>
          <w:rFonts w:ascii="Calibri" w:hAnsi="Calibri" w:cs="Calibri"/>
        </w:rPr>
        <w:t xml:space="preserve">, </w:t>
      </w:r>
      <w:proofErr w:type="spellStart"/>
      <w:r w:rsidRPr="009C4783">
        <w:rPr>
          <w:rFonts w:ascii="Calibri" w:hAnsi="Calibri" w:cs="Calibri"/>
        </w:rPr>
        <w:t>cât</w:t>
      </w:r>
      <w:proofErr w:type="spellEnd"/>
      <w:r w:rsidRPr="009C4783">
        <w:rPr>
          <w:rFonts w:ascii="Calibri" w:hAnsi="Calibri" w:cs="Calibri"/>
        </w:rPr>
        <w:t xml:space="preserve"> </w:t>
      </w:r>
      <w:proofErr w:type="spellStart"/>
      <w:r w:rsidRPr="009C4783">
        <w:rPr>
          <w:rFonts w:ascii="Calibri" w:hAnsi="Calibri" w:cs="Calibri"/>
        </w:rPr>
        <w:t>și</w:t>
      </w:r>
      <w:proofErr w:type="spellEnd"/>
      <w:r w:rsidRPr="009C4783">
        <w:rPr>
          <w:rFonts w:ascii="Calibri" w:hAnsi="Calibri" w:cs="Calibri"/>
        </w:rPr>
        <w:t xml:space="preserve"> </w:t>
      </w:r>
      <w:proofErr w:type="spellStart"/>
      <w:r w:rsidRPr="009C4783">
        <w:rPr>
          <w:rFonts w:ascii="Calibri" w:hAnsi="Calibri" w:cs="Calibri"/>
        </w:rPr>
        <w:t>privați</w:t>
      </w:r>
      <w:proofErr w:type="spellEnd"/>
      <w:r w:rsidRPr="009C4783">
        <w:rPr>
          <w:rFonts w:ascii="Calibri" w:hAnsi="Calibri" w:cs="Calibri"/>
        </w:rPr>
        <w:t>.</w:t>
      </w:r>
    </w:p>
    <w:p w14:paraId="4016A122" w14:textId="77777777" w:rsidR="009C4783" w:rsidRPr="009C4783" w:rsidRDefault="009C4783" w:rsidP="009C4783">
      <w:pPr>
        <w:jc w:val="both"/>
        <w:rPr>
          <w:rFonts w:ascii="Calibri" w:hAnsi="Calibri" w:cs="Calibri"/>
          <w:b/>
          <w:bCs/>
          <w:lang w:val="fr-FR"/>
        </w:rPr>
      </w:pPr>
    </w:p>
    <w:p w14:paraId="3F3076C2" w14:textId="77777777" w:rsidR="009C4783" w:rsidRPr="009C4783" w:rsidRDefault="009C4783" w:rsidP="009C4783">
      <w:pPr>
        <w:jc w:val="both"/>
        <w:rPr>
          <w:rFonts w:ascii="Calibri" w:hAnsi="Calibri" w:cs="Calibri"/>
          <w:b/>
          <w:bCs/>
          <w:lang w:val="fr-FR"/>
        </w:rPr>
      </w:pPr>
    </w:p>
    <w:p w14:paraId="277C540A" w14:textId="784560D7" w:rsidR="009C4783" w:rsidRPr="001B2991" w:rsidRDefault="009C4783" w:rsidP="009C4783">
      <w:pPr>
        <w:jc w:val="both"/>
        <w:rPr>
          <w:rFonts w:ascii="Calibri" w:hAnsi="Calibri" w:cs="Calibri"/>
          <w:bCs/>
        </w:rPr>
      </w:pPr>
      <w:proofErr w:type="spellStart"/>
      <w:r w:rsidRPr="009C4783">
        <w:rPr>
          <w:rFonts w:ascii="Calibri" w:hAnsi="Calibri" w:cs="Calibri"/>
          <w:b/>
          <w:bCs/>
          <w:lang w:val="fr-FR"/>
        </w:rPr>
        <w:t>Apelul</w:t>
      </w:r>
      <w:proofErr w:type="spellEnd"/>
      <w:r w:rsidRPr="009C4783">
        <w:rPr>
          <w:rFonts w:ascii="Calibri" w:hAnsi="Calibri" w:cs="Calibri"/>
          <w:b/>
          <w:bCs/>
          <w:lang w:val="fr-FR"/>
        </w:rPr>
        <w:t xml:space="preserve"> de </w:t>
      </w:r>
      <w:proofErr w:type="spellStart"/>
      <w:r w:rsidRPr="009C4783">
        <w:rPr>
          <w:rFonts w:ascii="Calibri" w:hAnsi="Calibri" w:cs="Calibri"/>
          <w:b/>
          <w:bCs/>
          <w:lang w:val="fr-FR"/>
        </w:rPr>
        <w:t>înscrieri</w:t>
      </w:r>
      <w:proofErr w:type="spellEnd"/>
      <w:r w:rsidRPr="009C4783">
        <w:rPr>
          <w:rFonts w:ascii="Calibri" w:hAnsi="Calibri" w:cs="Calibri"/>
          <w:b/>
          <w:bCs/>
          <w:lang w:val="fr-FR"/>
        </w:rPr>
        <w:t xml:space="preserve"> </w:t>
      </w:r>
      <w:proofErr w:type="spellStart"/>
      <w:r w:rsidRPr="009C4783">
        <w:rPr>
          <w:rFonts w:ascii="Calibri" w:hAnsi="Calibri" w:cs="Calibri"/>
          <w:b/>
          <w:bCs/>
          <w:lang w:val="fr-FR"/>
        </w:rPr>
        <w:t>pentru</w:t>
      </w:r>
      <w:proofErr w:type="spellEnd"/>
      <w:r w:rsidRPr="009C4783">
        <w:rPr>
          <w:rFonts w:ascii="Calibri" w:hAnsi="Calibri" w:cs="Calibri"/>
          <w:b/>
          <w:bCs/>
          <w:lang w:val="fr-FR"/>
        </w:rPr>
        <w:t xml:space="preserve"> </w:t>
      </w:r>
      <w:proofErr w:type="spellStart"/>
      <w:r w:rsidRPr="009C4783">
        <w:rPr>
          <w:rFonts w:ascii="Calibri" w:hAnsi="Calibri" w:cs="Calibri"/>
          <w:b/>
          <w:bCs/>
          <w:lang w:val="fr-FR"/>
        </w:rPr>
        <w:t>ediția</w:t>
      </w:r>
      <w:proofErr w:type="spellEnd"/>
      <w:r w:rsidRPr="009C4783">
        <w:rPr>
          <w:rFonts w:ascii="Calibri" w:hAnsi="Calibri" w:cs="Calibri"/>
          <w:b/>
          <w:bCs/>
          <w:lang w:val="fr-FR"/>
        </w:rPr>
        <w:t xml:space="preserve"> </w:t>
      </w:r>
      <w:proofErr w:type="spellStart"/>
      <w:r w:rsidRPr="009C4783">
        <w:rPr>
          <w:rFonts w:ascii="Calibri" w:hAnsi="Calibri" w:cs="Calibri"/>
          <w:b/>
          <w:bCs/>
          <w:lang w:val="fr-FR"/>
        </w:rPr>
        <w:t>din</w:t>
      </w:r>
      <w:proofErr w:type="spellEnd"/>
      <w:r w:rsidRPr="009C4783">
        <w:rPr>
          <w:rFonts w:ascii="Calibri" w:hAnsi="Calibri" w:cs="Calibri"/>
          <w:b/>
          <w:bCs/>
          <w:lang w:val="fr-FR"/>
        </w:rPr>
        <w:t xml:space="preserve"> 2025 a </w:t>
      </w:r>
      <w:proofErr w:type="spellStart"/>
      <w:r w:rsidR="0023459A" w:rsidRPr="0023459A">
        <w:rPr>
          <w:rFonts w:ascii="Calibri" w:hAnsi="Calibri" w:cs="Calibri"/>
          <w:b/>
          <w:bCs/>
          <w:lang w:val="fr-FR"/>
        </w:rPr>
        <w:t>Premiilor</w:t>
      </w:r>
      <w:proofErr w:type="spellEnd"/>
      <w:r w:rsidR="0023459A" w:rsidRPr="0023459A">
        <w:rPr>
          <w:rFonts w:ascii="Calibri" w:hAnsi="Calibri" w:cs="Calibri"/>
          <w:b/>
          <w:bCs/>
          <w:lang w:val="fr-FR"/>
        </w:rPr>
        <w:t xml:space="preserve"> </w:t>
      </w:r>
      <w:proofErr w:type="spellStart"/>
      <w:r w:rsidR="0023459A" w:rsidRPr="0023459A">
        <w:rPr>
          <w:rFonts w:ascii="Calibri" w:hAnsi="Calibri" w:cs="Calibri"/>
          <w:b/>
          <w:bCs/>
          <w:lang w:val="fr-FR"/>
        </w:rPr>
        <w:t>Europene</w:t>
      </w:r>
      <w:proofErr w:type="spellEnd"/>
      <w:r w:rsidR="0023459A" w:rsidRPr="0023459A">
        <w:rPr>
          <w:rFonts w:ascii="Calibri" w:hAnsi="Calibri" w:cs="Calibri"/>
          <w:b/>
          <w:bCs/>
          <w:lang w:val="fr-FR"/>
        </w:rPr>
        <w:t xml:space="preserve"> </w:t>
      </w:r>
      <w:proofErr w:type="spellStart"/>
      <w:r w:rsidR="0023459A" w:rsidRPr="0023459A">
        <w:rPr>
          <w:rFonts w:ascii="Calibri" w:hAnsi="Calibri" w:cs="Calibri"/>
          <w:b/>
          <w:bCs/>
          <w:lang w:val="fr-FR"/>
        </w:rPr>
        <w:t>pentru</w:t>
      </w:r>
      <w:proofErr w:type="spellEnd"/>
      <w:r w:rsidR="0023459A" w:rsidRPr="0023459A">
        <w:rPr>
          <w:rFonts w:ascii="Calibri" w:hAnsi="Calibri" w:cs="Calibri"/>
          <w:b/>
          <w:bCs/>
          <w:lang w:val="fr-FR"/>
        </w:rPr>
        <w:t xml:space="preserve"> </w:t>
      </w:r>
      <w:proofErr w:type="spellStart"/>
      <w:proofErr w:type="gramStart"/>
      <w:r w:rsidR="0023459A" w:rsidRPr="0023459A">
        <w:rPr>
          <w:rFonts w:ascii="Calibri" w:hAnsi="Calibri" w:cs="Calibri"/>
          <w:b/>
          <w:bCs/>
          <w:lang w:val="fr-FR"/>
        </w:rPr>
        <w:t>Patrimoniu</w:t>
      </w:r>
      <w:proofErr w:type="spellEnd"/>
      <w:r w:rsidR="0023459A" w:rsidRPr="0023459A">
        <w:rPr>
          <w:rFonts w:ascii="Calibri" w:hAnsi="Calibri" w:cs="Calibri"/>
          <w:b/>
          <w:bCs/>
          <w:lang w:val="fr-FR"/>
        </w:rPr>
        <w:t xml:space="preserve">  /</w:t>
      </w:r>
      <w:proofErr w:type="gramEnd"/>
      <w:r w:rsidR="0023459A" w:rsidRPr="0023459A">
        <w:rPr>
          <w:rFonts w:ascii="Calibri" w:hAnsi="Calibri" w:cs="Calibri"/>
          <w:b/>
          <w:bCs/>
          <w:lang w:val="fr-FR"/>
        </w:rPr>
        <w:t xml:space="preserve"> </w:t>
      </w:r>
      <w:proofErr w:type="spellStart"/>
      <w:r w:rsidR="0023459A" w:rsidRPr="0023459A">
        <w:rPr>
          <w:rFonts w:ascii="Calibri" w:hAnsi="Calibri" w:cs="Calibri"/>
          <w:b/>
          <w:bCs/>
          <w:lang w:val="fr-FR"/>
        </w:rPr>
        <w:t>Premiile</w:t>
      </w:r>
      <w:proofErr w:type="spellEnd"/>
      <w:r w:rsidR="0023459A" w:rsidRPr="0023459A">
        <w:rPr>
          <w:rFonts w:ascii="Calibri" w:hAnsi="Calibri" w:cs="Calibri"/>
          <w:b/>
          <w:bCs/>
          <w:lang w:val="fr-FR"/>
        </w:rPr>
        <w:t xml:space="preserve"> Europa Nostra</w:t>
      </w:r>
      <w:r w:rsidR="0023459A">
        <w:rPr>
          <w:rFonts w:ascii="Calibri" w:hAnsi="Calibri" w:cs="Calibri"/>
          <w:b/>
          <w:bCs/>
          <w:lang w:val="fr-FR"/>
        </w:rPr>
        <w:t xml:space="preserve"> </w:t>
      </w:r>
      <w:r w:rsidR="001B2991">
        <w:rPr>
          <w:rFonts w:ascii="Calibri" w:hAnsi="Calibri" w:cs="Calibri"/>
          <w:b/>
          <w:bCs/>
          <w:lang w:val="fr-FR"/>
        </w:rPr>
        <w:t xml:space="preserve">este </w:t>
      </w:r>
      <w:proofErr w:type="spellStart"/>
      <w:r w:rsidRPr="009C4783">
        <w:rPr>
          <w:rFonts w:ascii="Calibri" w:hAnsi="Calibri" w:cs="Calibri"/>
          <w:b/>
          <w:bCs/>
          <w:lang w:val="fr-FR"/>
        </w:rPr>
        <w:t>deschi</w:t>
      </w:r>
      <w:r w:rsidR="001B2991">
        <w:rPr>
          <w:rFonts w:ascii="Calibri" w:hAnsi="Calibri" w:cs="Calibri"/>
          <w:b/>
          <w:bCs/>
          <w:lang w:val="fr-FR"/>
        </w:rPr>
        <w:t>s</w:t>
      </w:r>
      <w:proofErr w:type="spellEnd"/>
      <w:r w:rsidRPr="009C4783">
        <w:rPr>
          <w:rFonts w:ascii="Calibri" w:hAnsi="Calibri" w:cs="Calibri"/>
          <w:lang w:val="fr-FR"/>
        </w:rPr>
        <w:t>.</w:t>
      </w:r>
      <w:r w:rsidRPr="009C4783">
        <w:rPr>
          <w:rFonts w:ascii="Calibri" w:hAnsi="Calibri" w:cs="Calibri"/>
          <w:b/>
          <w:bCs/>
          <w:lang w:val="fr-FR"/>
        </w:rPr>
        <w:t xml:space="preserve"> </w:t>
      </w:r>
      <w:proofErr w:type="spellStart"/>
      <w:r w:rsidR="001B2991">
        <w:rPr>
          <w:rFonts w:ascii="Calibri" w:hAnsi="Calibri" w:cs="Calibri"/>
          <w:b/>
          <w:bCs/>
          <w:lang w:val="fr-FR"/>
        </w:rPr>
        <w:t>Aplicațiile</w:t>
      </w:r>
      <w:proofErr w:type="spellEnd"/>
      <w:r w:rsidR="001B2991">
        <w:rPr>
          <w:rFonts w:ascii="Calibri" w:hAnsi="Calibri" w:cs="Calibri"/>
          <w:b/>
          <w:bCs/>
          <w:lang w:val="fr-FR"/>
        </w:rPr>
        <w:t xml:space="preserve"> pot fi </w:t>
      </w:r>
      <w:proofErr w:type="spellStart"/>
      <w:r w:rsidR="001B2991">
        <w:rPr>
          <w:rFonts w:ascii="Calibri" w:hAnsi="Calibri" w:cs="Calibri"/>
          <w:b/>
          <w:bCs/>
          <w:lang w:val="fr-FR"/>
        </w:rPr>
        <w:t>depuse</w:t>
      </w:r>
      <w:proofErr w:type="spellEnd"/>
      <w:r w:rsidR="001B2991">
        <w:rPr>
          <w:rFonts w:ascii="Calibri" w:hAnsi="Calibri" w:cs="Calibri"/>
          <w:b/>
          <w:bCs/>
          <w:lang w:val="fr-FR"/>
        </w:rPr>
        <w:t xml:space="preserve"> online via </w:t>
      </w:r>
      <w:hyperlink r:id="rId23">
        <w:r w:rsidR="001B2991" w:rsidRPr="00C16E2D">
          <w:rPr>
            <w:rFonts w:ascii="Calibri" w:eastAsia="Calibri" w:hAnsi="Calibri" w:cs="Calibri"/>
            <w:b/>
            <w:color w:val="0000FF"/>
            <w:sz w:val="21"/>
            <w:szCs w:val="21"/>
            <w:u w:val="single"/>
          </w:rPr>
          <w:t>www.europeanheritageawards.eu</w:t>
        </w:r>
      </w:hyperlink>
      <w:r w:rsidR="001B2991">
        <w:rPr>
          <w:rFonts w:ascii="Calibri" w:hAnsi="Calibri" w:cs="Calibri"/>
          <w:bCs/>
        </w:rPr>
        <w:t xml:space="preserve"> </w:t>
      </w:r>
      <w:proofErr w:type="spellStart"/>
      <w:r w:rsidR="001B2991" w:rsidRPr="001B2991">
        <w:rPr>
          <w:rFonts w:ascii="Calibri" w:eastAsia="Calibri" w:hAnsi="Calibri" w:cs="Calibri"/>
          <w:b/>
          <w:bCs/>
          <w:color w:val="000000"/>
          <w:sz w:val="21"/>
          <w:szCs w:val="21"/>
        </w:rPr>
        <w:t>până</w:t>
      </w:r>
      <w:proofErr w:type="spellEnd"/>
      <w:r w:rsidR="001B2991" w:rsidRPr="001B2991">
        <w:rPr>
          <w:rFonts w:ascii="Calibri" w:eastAsia="Calibri" w:hAnsi="Calibri" w:cs="Calibri"/>
          <w:b/>
          <w:bCs/>
          <w:color w:val="000000"/>
          <w:sz w:val="21"/>
          <w:szCs w:val="21"/>
        </w:rPr>
        <w:t xml:space="preserve"> la 20 </w:t>
      </w:r>
      <w:proofErr w:type="spellStart"/>
      <w:r w:rsidR="001B2991" w:rsidRPr="001B2991">
        <w:rPr>
          <w:rFonts w:ascii="Calibri" w:eastAsia="Calibri" w:hAnsi="Calibri" w:cs="Calibri"/>
          <w:b/>
          <w:bCs/>
          <w:color w:val="000000"/>
          <w:sz w:val="21"/>
          <w:szCs w:val="21"/>
        </w:rPr>
        <w:t>noiembrie</w:t>
      </w:r>
      <w:proofErr w:type="spellEnd"/>
      <w:r w:rsidR="001B2991" w:rsidRPr="001B2991">
        <w:rPr>
          <w:rFonts w:ascii="Calibri" w:eastAsia="Calibri" w:hAnsi="Calibri" w:cs="Calibri"/>
          <w:b/>
          <w:bCs/>
          <w:color w:val="000000"/>
          <w:sz w:val="21"/>
          <w:szCs w:val="21"/>
        </w:rPr>
        <w:t xml:space="preserve"> 2024.</w:t>
      </w:r>
    </w:p>
    <w:tbl>
      <w:tblPr>
        <w:tblW w:w="10513" w:type="dxa"/>
        <w:tblInd w:w="-142" w:type="dxa"/>
        <w:tblLayout w:type="fixed"/>
        <w:tblLook w:val="0000" w:firstRow="0" w:lastRow="0" w:firstColumn="0" w:lastColumn="0" w:noHBand="0" w:noVBand="0"/>
      </w:tblPr>
      <w:tblGrid>
        <w:gridCol w:w="5400"/>
        <w:gridCol w:w="5113"/>
      </w:tblGrid>
      <w:tr w:rsidR="009C4783" w14:paraId="42E5DA01" w14:textId="77777777" w:rsidTr="00C2360D">
        <w:trPr>
          <w:trHeight w:val="74"/>
        </w:trPr>
        <w:tc>
          <w:tcPr>
            <w:tcW w:w="5400" w:type="dxa"/>
          </w:tcPr>
          <w:p w14:paraId="038146EC" w14:textId="77777777" w:rsidR="009C4783" w:rsidRDefault="009C4783" w:rsidP="00C2360D">
            <w:pPr>
              <w:pBdr>
                <w:top w:val="nil"/>
                <w:left w:val="nil"/>
                <w:bottom w:val="nil"/>
                <w:right w:val="nil"/>
                <w:between w:val="nil"/>
              </w:pBdr>
              <w:rPr>
                <w:rFonts w:ascii="Rubik" w:eastAsia="Rubik" w:hAnsi="Rubik" w:cs="Rubik"/>
                <w:smallCaps/>
                <w:color w:val="191E28"/>
              </w:rPr>
            </w:pPr>
            <w:r>
              <w:rPr>
                <w:rFonts w:ascii="Rubik" w:eastAsia="Rubik" w:hAnsi="Rubik" w:cs="Rubik"/>
                <w:smallCaps/>
                <w:color w:val="191E28"/>
                <w:sz w:val="24"/>
                <w:szCs w:val="24"/>
              </w:rPr>
              <w:lastRenderedPageBreak/>
              <w:t xml:space="preserve">  </w:t>
            </w:r>
            <w:r>
              <w:rPr>
                <w:rFonts w:ascii="Rubik" w:eastAsia="Rubik" w:hAnsi="Rubik" w:cs="Rubik"/>
                <w:smallCaps/>
                <w:color w:val="191E28"/>
              </w:rPr>
              <w:t>CONTACTE</w:t>
            </w:r>
          </w:p>
          <w:p w14:paraId="118A83A2" w14:textId="77777777" w:rsidR="009C4783" w:rsidRDefault="009C4783" w:rsidP="00C2360D">
            <w:pPr>
              <w:ind w:left="90"/>
              <w:jc w:val="both"/>
              <w:rPr>
                <w:rFonts w:ascii="Calibri" w:eastAsia="Calibri" w:hAnsi="Calibri" w:cs="Calibri"/>
                <w:b/>
                <w:color w:val="000000"/>
                <w:sz w:val="20"/>
                <w:szCs w:val="20"/>
              </w:rPr>
            </w:pPr>
          </w:p>
          <w:p w14:paraId="09E8A4AA" w14:textId="77777777" w:rsidR="009C4783" w:rsidRDefault="009C4783" w:rsidP="00C2360D">
            <w:pPr>
              <w:ind w:left="90"/>
              <w:jc w:val="both"/>
              <w:rPr>
                <w:rFonts w:ascii="Calibri" w:eastAsia="Calibri" w:hAnsi="Calibri" w:cs="Calibri"/>
                <w:b/>
                <w:color w:val="000000"/>
                <w:sz w:val="20"/>
                <w:szCs w:val="20"/>
              </w:rPr>
            </w:pPr>
            <w:r>
              <w:rPr>
                <w:rFonts w:ascii="Calibri" w:eastAsia="Calibri" w:hAnsi="Calibri" w:cs="Calibri"/>
                <w:b/>
                <w:sz w:val="20"/>
                <w:szCs w:val="20"/>
              </w:rPr>
              <w:t>EUROPA NOSTRA</w:t>
            </w:r>
          </w:p>
          <w:p w14:paraId="3D01B3D2" w14:textId="77777777" w:rsidR="009C4783" w:rsidRDefault="009C4783" w:rsidP="00C2360D">
            <w:pPr>
              <w:ind w:left="90"/>
              <w:rPr>
                <w:rFonts w:ascii="Calibri" w:eastAsia="Calibri" w:hAnsi="Calibri" w:cs="Calibri"/>
                <w:color w:val="000000"/>
                <w:sz w:val="20"/>
                <w:szCs w:val="20"/>
              </w:rPr>
            </w:pPr>
            <w:r>
              <w:rPr>
                <w:rFonts w:ascii="Calibri" w:eastAsia="Calibri" w:hAnsi="Calibri" w:cs="Calibri"/>
                <w:b/>
                <w:color w:val="000000"/>
                <w:sz w:val="20"/>
                <w:szCs w:val="20"/>
              </w:rPr>
              <w:t>Joana Pinheiro</w:t>
            </w:r>
            <w:r>
              <w:rPr>
                <w:rFonts w:ascii="Calibri" w:eastAsia="Calibri" w:hAnsi="Calibri" w:cs="Calibri"/>
                <w:color w:val="000000"/>
                <w:sz w:val="20"/>
                <w:szCs w:val="20"/>
              </w:rPr>
              <w:t>, Communications Advisor</w:t>
            </w:r>
          </w:p>
          <w:bookmarkStart w:id="7" w:name="_heading=h.1ksv4uv" w:colFirst="0" w:colLast="0"/>
          <w:bookmarkEnd w:id="7"/>
          <w:p w14:paraId="055C639F" w14:textId="77777777" w:rsidR="009C4783" w:rsidRDefault="009C4783" w:rsidP="00C2360D">
            <w:pPr>
              <w:ind w:left="90"/>
              <w:rPr>
                <w:rFonts w:ascii="Calibri" w:eastAsia="Calibri" w:hAnsi="Calibri" w:cs="Calibri"/>
                <w:color w:val="000000"/>
                <w:sz w:val="20"/>
                <w:szCs w:val="20"/>
              </w:rPr>
            </w:pPr>
            <w:r>
              <w:fldChar w:fldCharType="begin"/>
            </w:r>
            <w:r>
              <w:instrText xml:space="preserve"> HYPERLINK "mailto:ah@europanostra.org" \h </w:instrText>
            </w:r>
            <w:r>
              <w:fldChar w:fldCharType="separate"/>
            </w:r>
            <w:r>
              <w:rPr>
                <w:rFonts w:ascii="Calibri" w:eastAsia="Calibri" w:hAnsi="Calibri" w:cs="Calibri"/>
                <w:color w:val="000000"/>
                <w:sz w:val="20"/>
                <w:szCs w:val="20"/>
              </w:rPr>
              <w:t>jp@europanostra.org</w:t>
            </w:r>
            <w:r>
              <w:rPr>
                <w:rFonts w:ascii="Calibri" w:eastAsia="Calibri" w:hAnsi="Calibri" w:cs="Calibri"/>
                <w:color w:val="000000"/>
                <w:sz w:val="20"/>
                <w:szCs w:val="20"/>
              </w:rPr>
              <w:fldChar w:fldCharType="end"/>
            </w:r>
          </w:p>
          <w:p w14:paraId="4466868E" w14:textId="77777777" w:rsidR="009C4783" w:rsidRDefault="009C4783" w:rsidP="00C2360D">
            <w:pPr>
              <w:ind w:left="90"/>
              <w:rPr>
                <w:rFonts w:ascii="Calibri" w:eastAsia="Calibri" w:hAnsi="Calibri" w:cs="Calibri"/>
                <w:smallCaps/>
                <w:sz w:val="20"/>
                <w:szCs w:val="20"/>
              </w:rPr>
            </w:pPr>
            <w:r>
              <w:rPr>
                <w:rFonts w:ascii="Calibri" w:eastAsia="Calibri" w:hAnsi="Calibri" w:cs="Calibri"/>
                <w:smallCaps/>
                <w:sz w:val="20"/>
                <w:szCs w:val="20"/>
              </w:rPr>
              <w:t xml:space="preserve">M. </w:t>
            </w:r>
            <w:r>
              <w:rPr>
                <w:rFonts w:ascii="Calibri" w:eastAsia="Calibri" w:hAnsi="Calibri" w:cs="Calibri"/>
                <w:sz w:val="20"/>
                <w:szCs w:val="20"/>
              </w:rPr>
              <w:t>+</w:t>
            </w:r>
            <w:r>
              <w:rPr>
                <w:rFonts w:ascii="Calibri" w:eastAsia="Calibri" w:hAnsi="Calibri" w:cs="Calibri"/>
                <w:smallCaps/>
                <w:sz w:val="20"/>
                <w:szCs w:val="20"/>
              </w:rPr>
              <w:t>31 6 34 36 59 85</w:t>
            </w:r>
          </w:p>
          <w:p w14:paraId="2C44CD7A" w14:textId="77777777" w:rsidR="009C4783" w:rsidRDefault="009C4783" w:rsidP="00C2360D">
            <w:pPr>
              <w:ind w:left="90"/>
              <w:rPr>
                <w:rFonts w:ascii="Calibri" w:eastAsia="Calibri" w:hAnsi="Calibri" w:cs="Calibri"/>
                <w:color w:val="000000"/>
                <w:sz w:val="20"/>
                <w:szCs w:val="20"/>
              </w:rPr>
            </w:pPr>
            <w:r>
              <w:rPr>
                <w:rFonts w:ascii="Calibri" w:eastAsia="Calibri" w:hAnsi="Calibri" w:cs="Calibri"/>
                <w:b/>
                <w:color w:val="000000"/>
                <w:sz w:val="20"/>
                <w:szCs w:val="20"/>
              </w:rPr>
              <w:t>Elena Bianchi</w:t>
            </w:r>
            <w:r>
              <w:rPr>
                <w:rFonts w:ascii="Calibri" w:eastAsia="Calibri" w:hAnsi="Calibri" w:cs="Calibri"/>
                <w:color w:val="000000"/>
                <w:sz w:val="20"/>
                <w:szCs w:val="20"/>
              </w:rPr>
              <w:t>, Awards Programme Manager</w:t>
            </w:r>
            <w:r>
              <w:rPr>
                <w:rFonts w:ascii="Calibri" w:eastAsia="Calibri" w:hAnsi="Calibri" w:cs="Calibri"/>
                <w:color w:val="000000"/>
                <w:sz w:val="20"/>
                <w:szCs w:val="20"/>
              </w:rPr>
              <w:br/>
              <w:t>eb</w:t>
            </w:r>
            <w:hyperlink r:id="rId24">
              <w:r>
                <w:rPr>
                  <w:rFonts w:ascii="Calibri" w:eastAsia="Calibri" w:hAnsi="Calibri" w:cs="Calibri"/>
                  <w:color w:val="000000"/>
                  <w:sz w:val="20"/>
                  <w:szCs w:val="20"/>
                </w:rPr>
                <w:t>@europanostra.org</w:t>
              </w:r>
            </w:hyperlink>
          </w:p>
          <w:p w14:paraId="668B9DA1" w14:textId="77777777" w:rsidR="009C4783" w:rsidRDefault="009C4783" w:rsidP="00C2360D">
            <w:pPr>
              <w:ind w:left="90"/>
              <w:rPr>
                <w:rFonts w:ascii="Calibri" w:eastAsia="Calibri" w:hAnsi="Calibri" w:cs="Calibri"/>
                <w:color w:val="000000"/>
                <w:sz w:val="20"/>
                <w:szCs w:val="20"/>
              </w:rPr>
            </w:pPr>
            <w:r>
              <w:rPr>
                <w:rFonts w:ascii="Calibri" w:eastAsia="Calibri" w:hAnsi="Calibri" w:cs="Calibri"/>
                <w:smallCaps/>
                <w:sz w:val="20"/>
                <w:szCs w:val="20"/>
              </w:rPr>
              <w:t xml:space="preserve">M. </w:t>
            </w:r>
            <w:r>
              <w:rPr>
                <w:rFonts w:ascii="Calibri" w:eastAsia="Calibri" w:hAnsi="Calibri" w:cs="Calibri"/>
                <w:color w:val="000000"/>
                <w:sz w:val="20"/>
                <w:szCs w:val="20"/>
              </w:rPr>
              <w:t>+31 6 26 89 30 72</w:t>
            </w:r>
          </w:p>
          <w:p w14:paraId="152B214D" w14:textId="77777777" w:rsidR="009C4783" w:rsidRDefault="009C4783" w:rsidP="00C2360D">
            <w:pPr>
              <w:ind w:left="90"/>
              <w:rPr>
                <w:rFonts w:ascii="Calibri" w:eastAsia="Calibri" w:hAnsi="Calibri" w:cs="Calibri"/>
                <w:color w:val="000000"/>
                <w:sz w:val="20"/>
                <w:szCs w:val="20"/>
                <w:shd w:val="clear" w:color="auto" w:fill="CCCCCC"/>
              </w:rPr>
            </w:pPr>
          </w:p>
          <w:p w14:paraId="32A94B75" w14:textId="77777777" w:rsidR="009C4783" w:rsidRDefault="009C4783" w:rsidP="00C2360D">
            <w:pPr>
              <w:ind w:left="90"/>
              <w:jc w:val="both"/>
              <w:rPr>
                <w:rFonts w:ascii="Calibri" w:eastAsia="Calibri" w:hAnsi="Calibri" w:cs="Calibri"/>
                <w:b/>
                <w:sz w:val="20"/>
                <w:szCs w:val="20"/>
              </w:rPr>
            </w:pPr>
            <w:r>
              <w:rPr>
                <w:rFonts w:ascii="Calibri" w:eastAsia="Calibri" w:hAnsi="Calibri" w:cs="Calibri"/>
                <w:b/>
                <w:sz w:val="20"/>
                <w:szCs w:val="20"/>
              </w:rPr>
              <w:t xml:space="preserve">EUROPEAN COMMISSION </w:t>
            </w:r>
          </w:p>
          <w:p w14:paraId="23C0A218" w14:textId="77777777" w:rsidR="009C4783" w:rsidRDefault="009C4783" w:rsidP="00C2360D">
            <w:pPr>
              <w:pBdr>
                <w:top w:val="nil"/>
                <w:left w:val="nil"/>
                <w:bottom w:val="nil"/>
                <w:right w:val="nil"/>
                <w:between w:val="nil"/>
              </w:pBdr>
              <w:ind w:left="90"/>
              <w:rPr>
                <w:rFonts w:ascii="Calibri" w:eastAsia="Calibri" w:hAnsi="Calibri" w:cs="Calibri"/>
                <w:b/>
                <w:color w:val="000000"/>
                <w:sz w:val="20"/>
                <w:szCs w:val="20"/>
              </w:rPr>
            </w:pPr>
            <w:r>
              <w:rPr>
                <w:rFonts w:ascii="Calibri" w:eastAsia="Calibri" w:hAnsi="Calibri" w:cs="Calibri"/>
                <w:b/>
                <w:color w:val="000000"/>
                <w:sz w:val="20"/>
                <w:szCs w:val="20"/>
              </w:rPr>
              <w:t xml:space="preserve">Johanna </w:t>
            </w:r>
            <w:proofErr w:type="spellStart"/>
            <w:r>
              <w:rPr>
                <w:rFonts w:ascii="Calibri" w:eastAsia="Calibri" w:hAnsi="Calibri" w:cs="Calibri"/>
                <w:b/>
                <w:color w:val="000000"/>
                <w:sz w:val="20"/>
                <w:szCs w:val="20"/>
              </w:rPr>
              <w:t>Bernsel</w:t>
            </w:r>
            <w:proofErr w:type="spellEnd"/>
          </w:p>
          <w:p w14:paraId="30173D59" w14:textId="77777777" w:rsidR="009C4783" w:rsidRDefault="009C4783" w:rsidP="00C2360D">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johanna.bernsel@ec.europa.eu</w:t>
            </w:r>
          </w:p>
          <w:p w14:paraId="069955E1" w14:textId="77777777" w:rsidR="009C4783" w:rsidRDefault="009C4783" w:rsidP="00C2360D">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sz w:val="20"/>
                <w:szCs w:val="20"/>
              </w:rPr>
              <w:t xml:space="preserve">T. </w:t>
            </w:r>
            <w:r>
              <w:rPr>
                <w:rFonts w:ascii="Calibri" w:eastAsia="Calibri" w:hAnsi="Calibri" w:cs="Calibri"/>
                <w:color w:val="000000"/>
                <w:sz w:val="20"/>
                <w:szCs w:val="20"/>
              </w:rPr>
              <w:t>+32 2 298 66 99</w:t>
            </w:r>
          </w:p>
          <w:p w14:paraId="43804459" w14:textId="77777777" w:rsidR="009C4783" w:rsidRDefault="009C4783" w:rsidP="00C2360D">
            <w:pPr>
              <w:ind w:left="90"/>
              <w:jc w:val="both"/>
              <w:rPr>
                <w:rFonts w:ascii="Calibri" w:eastAsia="Calibri" w:hAnsi="Calibri" w:cs="Calibri"/>
                <w:b/>
                <w:sz w:val="20"/>
                <w:szCs w:val="20"/>
              </w:rPr>
            </w:pPr>
          </w:p>
        </w:tc>
        <w:tc>
          <w:tcPr>
            <w:tcW w:w="5113" w:type="dxa"/>
          </w:tcPr>
          <w:p w14:paraId="2ACAD93C" w14:textId="77777777" w:rsidR="009C4783" w:rsidRPr="004B0204" w:rsidRDefault="009C4783" w:rsidP="00C2360D">
            <w:pPr>
              <w:pBdr>
                <w:top w:val="nil"/>
                <w:left w:val="nil"/>
                <w:bottom w:val="nil"/>
                <w:right w:val="nil"/>
                <w:between w:val="nil"/>
              </w:pBdr>
              <w:rPr>
                <w:rFonts w:ascii="Rubik" w:eastAsia="Rubik" w:hAnsi="Rubik" w:cs="Rubik"/>
                <w:smallCaps/>
                <w:color w:val="191E28"/>
                <w:lang w:val="ro-RO"/>
              </w:rPr>
            </w:pPr>
            <w:r>
              <w:rPr>
                <w:rFonts w:ascii="Rubik" w:eastAsia="Rubik" w:hAnsi="Rubik" w:cs="Rubik"/>
                <w:smallCaps/>
                <w:color w:val="191E28"/>
                <w:sz w:val="24"/>
                <w:szCs w:val="24"/>
              </w:rPr>
              <w:t xml:space="preserve">  </w:t>
            </w:r>
            <w:r>
              <w:rPr>
                <w:rFonts w:ascii="Rubik" w:eastAsia="Rubik" w:hAnsi="Rubik" w:cs="Rubik"/>
                <w:smallCaps/>
                <w:color w:val="191E28"/>
              </w:rPr>
              <w:t>AFLĂ MAI MULTE!</w:t>
            </w:r>
          </w:p>
          <w:p w14:paraId="42FC908A" w14:textId="77777777" w:rsidR="009C4783" w:rsidRDefault="009C4783" w:rsidP="00C2360D">
            <w:pPr>
              <w:rPr>
                <w:rFonts w:ascii="Calibri" w:eastAsia="Calibri" w:hAnsi="Calibri" w:cs="Calibri"/>
                <w:color w:val="000000"/>
                <w:sz w:val="20"/>
                <w:szCs w:val="20"/>
              </w:rPr>
            </w:pPr>
          </w:p>
          <w:p w14:paraId="6E41CB62" w14:textId="77777777" w:rsidR="009C4783" w:rsidRDefault="009C4783" w:rsidP="00C2360D">
            <w:pPr>
              <w:jc w:val="both"/>
              <w:rPr>
                <w:rFonts w:ascii="Calibri" w:eastAsia="Calibri" w:hAnsi="Calibri" w:cs="Calibri"/>
                <w:color w:val="0000FF"/>
                <w:sz w:val="20"/>
                <w:szCs w:val="20"/>
              </w:rPr>
            </w:pPr>
            <w:r>
              <w:rPr>
                <w:rFonts w:ascii="Calibri" w:eastAsia="Calibri" w:hAnsi="Calibri" w:cs="Calibri"/>
                <w:color w:val="0000FF"/>
                <w:sz w:val="20"/>
                <w:szCs w:val="20"/>
              </w:rPr>
              <w:t xml:space="preserve">   </w:t>
            </w:r>
            <w:hyperlink r:id="rId25">
              <w:r>
                <w:rPr>
                  <w:rFonts w:ascii="Calibri" w:eastAsia="Calibri" w:hAnsi="Calibri" w:cs="Calibri"/>
                  <w:color w:val="0000FF"/>
                  <w:sz w:val="20"/>
                  <w:szCs w:val="20"/>
                  <w:u w:val="single"/>
                </w:rPr>
                <w:t>Press release in other languages</w:t>
              </w:r>
            </w:hyperlink>
          </w:p>
          <w:p w14:paraId="6D2452DA" w14:textId="77777777" w:rsidR="009C4783" w:rsidRDefault="009C4783" w:rsidP="00C2360D">
            <w:pPr>
              <w:jc w:val="both"/>
              <w:rPr>
                <w:rFonts w:ascii="Calibri" w:eastAsia="Calibri" w:hAnsi="Calibri" w:cs="Calibri"/>
                <w:color w:val="0000FF"/>
                <w:sz w:val="20"/>
                <w:szCs w:val="20"/>
              </w:rPr>
            </w:pPr>
            <w:r>
              <w:rPr>
                <w:rFonts w:ascii="Calibri" w:eastAsia="Calibri" w:hAnsi="Calibri" w:cs="Calibri"/>
                <w:color w:val="000000"/>
                <w:sz w:val="20"/>
                <w:szCs w:val="20"/>
              </w:rPr>
              <w:t xml:space="preserve">   </w:t>
            </w:r>
            <w:hyperlink r:id="rId26">
              <w:r>
                <w:rPr>
                  <w:rFonts w:ascii="Calibri" w:eastAsia="Calibri" w:hAnsi="Calibri" w:cs="Calibri"/>
                  <w:color w:val="0000FF"/>
                  <w:sz w:val="20"/>
                  <w:szCs w:val="20"/>
                  <w:u w:val="single"/>
                </w:rPr>
                <w:t>Photos</w:t>
              </w:r>
            </w:hyperlink>
          </w:p>
          <w:p w14:paraId="258B76E6" w14:textId="77777777" w:rsidR="009C4783" w:rsidRDefault="007A0FC7" w:rsidP="00C2360D">
            <w:pPr>
              <w:jc w:val="both"/>
              <w:rPr>
                <w:rFonts w:ascii="Calibri" w:eastAsia="Calibri" w:hAnsi="Calibri" w:cs="Calibri"/>
                <w:color w:val="0000FF"/>
                <w:sz w:val="20"/>
                <w:szCs w:val="20"/>
              </w:rPr>
            </w:pPr>
            <w:hyperlink r:id="rId27">
              <w:r w:rsidR="009C4783">
                <w:rPr>
                  <w:rFonts w:ascii="Calibri" w:eastAsia="Calibri" w:hAnsi="Calibri" w:cs="Calibri"/>
                  <w:color w:val="000000"/>
                  <w:sz w:val="20"/>
                  <w:szCs w:val="20"/>
                </w:rPr>
                <w:t xml:space="preserve"> </w:t>
              </w:r>
            </w:hyperlink>
            <w:r w:rsidR="009C4783">
              <w:rPr>
                <w:rFonts w:ascii="Calibri" w:eastAsia="Calibri" w:hAnsi="Calibri" w:cs="Calibri"/>
                <w:color w:val="000000"/>
                <w:sz w:val="20"/>
                <w:szCs w:val="20"/>
              </w:rPr>
              <w:t xml:space="preserve">  </w:t>
            </w:r>
            <w:hyperlink r:id="rId28">
              <w:r w:rsidR="009C4783">
                <w:rPr>
                  <w:rFonts w:ascii="Calibri" w:eastAsia="Calibri" w:hAnsi="Calibri" w:cs="Calibri"/>
                  <w:color w:val="0000FF"/>
                  <w:sz w:val="20"/>
                  <w:szCs w:val="20"/>
                  <w:u w:val="single"/>
                </w:rPr>
                <w:t>Videos</w:t>
              </w:r>
            </w:hyperlink>
            <w:r w:rsidR="009C4783">
              <w:rPr>
                <w:rFonts w:ascii="Calibri" w:eastAsia="Calibri" w:hAnsi="Calibri" w:cs="Calibri"/>
                <w:color w:val="0000FF"/>
                <w:sz w:val="20"/>
                <w:szCs w:val="20"/>
              </w:rPr>
              <w:t xml:space="preserve"> </w:t>
            </w:r>
          </w:p>
          <w:p w14:paraId="725D1936" w14:textId="77777777" w:rsidR="009C4783" w:rsidRDefault="009C4783" w:rsidP="00C2360D">
            <w:pPr>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789D2DA4" w14:textId="77777777" w:rsidR="009C4783" w:rsidRDefault="007A0FC7" w:rsidP="00C2360D">
            <w:pPr>
              <w:ind w:left="157"/>
              <w:rPr>
                <w:rFonts w:ascii="Calibri" w:eastAsia="Calibri" w:hAnsi="Calibri" w:cs="Calibri"/>
                <w:color w:val="0000FF"/>
                <w:sz w:val="20"/>
                <w:szCs w:val="20"/>
              </w:rPr>
            </w:pPr>
            <w:hyperlink r:id="rId29">
              <w:r w:rsidR="009C4783">
                <w:rPr>
                  <w:rFonts w:ascii="Calibri" w:eastAsia="Calibri" w:hAnsi="Calibri" w:cs="Calibri"/>
                  <w:color w:val="0000FF"/>
                  <w:sz w:val="20"/>
                  <w:szCs w:val="20"/>
                  <w:u w:val="single"/>
                </w:rPr>
                <w:t>Awards website</w:t>
              </w:r>
            </w:hyperlink>
            <w:r w:rsidR="009C4783">
              <w:rPr>
                <w:rFonts w:ascii="Calibri" w:eastAsia="Calibri" w:hAnsi="Calibri" w:cs="Calibri"/>
                <w:color w:val="0000FF"/>
                <w:sz w:val="20"/>
                <w:szCs w:val="20"/>
              </w:rPr>
              <w:t xml:space="preserve"> </w:t>
            </w:r>
          </w:p>
          <w:p w14:paraId="40ECE4B0" w14:textId="77777777" w:rsidR="009C4783" w:rsidRDefault="007A0FC7" w:rsidP="00C2360D">
            <w:pPr>
              <w:ind w:left="157"/>
              <w:rPr>
                <w:rFonts w:ascii="Calibri" w:eastAsia="Calibri" w:hAnsi="Calibri" w:cs="Calibri"/>
                <w:color w:val="0000FF"/>
                <w:sz w:val="20"/>
                <w:szCs w:val="20"/>
              </w:rPr>
            </w:pPr>
            <w:hyperlink r:id="rId30">
              <w:r w:rsidR="009C4783">
                <w:rPr>
                  <w:rFonts w:ascii="Calibri" w:eastAsia="Calibri" w:hAnsi="Calibri" w:cs="Calibri"/>
                  <w:color w:val="0000FF"/>
                  <w:sz w:val="20"/>
                  <w:szCs w:val="20"/>
                  <w:u w:val="single"/>
                </w:rPr>
                <w:t>Europa Nostra website</w:t>
              </w:r>
            </w:hyperlink>
          </w:p>
          <w:p w14:paraId="5B0E145E" w14:textId="77777777" w:rsidR="009C4783" w:rsidRDefault="009C4783" w:rsidP="00C2360D">
            <w:pPr>
              <w:ind w:left="90"/>
              <w:rPr>
                <w:rFonts w:ascii="Calibri" w:eastAsia="Calibri" w:hAnsi="Calibri" w:cs="Calibri"/>
                <w:color w:val="0000FF"/>
                <w:sz w:val="20"/>
                <w:szCs w:val="20"/>
              </w:rPr>
            </w:pPr>
          </w:p>
          <w:p w14:paraId="46305196" w14:textId="77777777" w:rsidR="009C4783" w:rsidRDefault="009C4783" w:rsidP="00C2360D">
            <w:pPr>
              <w:ind w:left="90"/>
              <w:rPr>
                <w:rFonts w:ascii="Calibri" w:eastAsia="Calibri" w:hAnsi="Calibri" w:cs="Calibri"/>
                <w:color w:val="0000FF"/>
                <w:sz w:val="20"/>
                <w:szCs w:val="20"/>
              </w:rPr>
            </w:pPr>
          </w:p>
          <w:p w14:paraId="46B6AF80" w14:textId="77777777" w:rsidR="009C4783" w:rsidRDefault="009C4783" w:rsidP="00C2360D">
            <w:pPr>
              <w:ind w:left="90"/>
              <w:rPr>
                <w:rFonts w:ascii="Calibri" w:eastAsia="Calibri" w:hAnsi="Calibri" w:cs="Calibri"/>
                <w:color w:val="1155CC"/>
                <w:sz w:val="20"/>
                <w:szCs w:val="20"/>
              </w:rPr>
            </w:pPr>
            <w:r>
              <w:rPr>
                <w:rFonts w:ascii="Calibri" w:eastAsia="Calibri" w:hAnsi="Calibri" w:cs="Calibri"/>
                <w:color w:val="0000FF"/>
              </w:rPr>
              <w:t xml:space="preserve"> </w:t>
            </w:r>
            <w:hyperlink r:id="rId31">
              <w:r>
                <w:rPr>
                  <w:rFonts w:ascii="Calibri" w:eastAsia="Calibri" w:hAnsi="Calibri" w:cs="Calibri"/>
                  <w:color w:val="0000FF"/>
                  <w:sz w:val="20"/>
                  <w:szCs w:val="20"/>
                  <w:u w:val="single"/>
                </w:rPr>
                <w:t>Creative Europe website</w:t>
              </w:r>
            </w:hyperlink>
            <w:r>
              <w:rPr>
                <w:rFonts w:ascii="Calibri" w:eastAsia="Calibri" w:hAnsi="Calibri" w:cs="Calibri"/>
                <w:color w:val="0000FF"/>
                <w:sz w:val="20"/>
                <w:szCs w:val="20"/>
              </w:rPr>
              <w:t xml:space="preserve"> </w:t>
            </w:r>
          </w:p>
          <w:p w14:paraId="69778A54" w14:textId="77777777" w:rsidR="009C4783" w:rsidRDefault="009C4783" w:rsidP="00C2360D">
            <w:pPr>
              <w:ind w:left="90"/>
              <w:rPr>
                <w:rFonts w:ascii="Calibri" w:eastAsia="Calibri" w:hAnsi="Calibri" w:cs="Calibri"/>
                <w:sz w:val="20"/>
                <w:szCs w:val="20"/>
              </w:rPr>
            </w:pPr>
          </w:p>
          <w:p w14:paraId="2A02A7A3" w14:textId="77777777" w:rsidR="009C4783" w:rsidRDefault="009C4783" w:rsidP="00C2360D">
            <w:pPr>
              <w:ind w:left="824"/>
              <w:rPr>
                <w:rFonts w:ascii="Calibri" w:eastAsia="Calibri" w:hAnsi="Calibri" w:cs="Calibri"/>
                <w:sz w:val="20"/>
                <w:szCs w:val="20"/>
              </w:rPr>
            </w:pPr>
          </w:p>
        </w:tc>
      </w:tr>
    </w:tbl>
    <w:p w14:paraId="06E91E46" w14:textId="2902B748" w:rsidR="009C4783" w:rsidRDefault="009C4783" w:rsidP="009C4783">
      <w:bookmarkStart w:id="8" w:name="_GoBack"/>
      <w:bookmarkEnd w:id="8"/>
    </w:p>
    <w:p w14:paraId="683E090A" w14:textId="77777777" w:rsidR="00F91067" w:rsidRDefault="00F91067" w:rsidP="009C4783"/>
    <w:p w14:paraId="63008161" w14:textId="77777777" w:rsidR="001B2991" w:rsidRPr="00997482" w:rsidRDefault="001B2991" w:rsidP="00997482">
      <w:pPr>
        <w:pBdr>
          <w:top w:val="nil"/>
          <w:left w:val="nil"/>
          <w:bottom w:val="nil"/>
          <w:right w:val="nil"/>
          <w:between w:val="nil"/>
        </w:pBdr>
        <w:rPr>
          <w:rFonts w:ascii="Rubik" w:eastAsia="Rubik" w:hAnsi="Rubik" w:cs="Rubik"/>
          <w:b/>
          <w:smallCaps/>
          <w:color w:val="191E28"/>
          <w:sz w:val="26"/>
          <w:szCs w:val="26"/>
        </w:rPr>
      </w:pPr>
      <w:r w:rsidRPr="00997482">
        <w:rPr>
          <w:rFonts w:ascii="Rubik" w:eastAsia="Rubik" w:hAnsi="Rubik" w:cs="Rubik"/>
          <w:b/>
          <w:smallCaps/>
          <w:color w:val="191E28"/>
          <w:sz w:val="26"/>
          <w:szCs w:val="26"/>
        </w:rPr>
        <w:t>INFORMAȚII DE BACKGROUND</w:t>
      </w:r>
    </w:p>
    <w:p w14:paraId="34D0CA7F" w14:textId="77777777" w:rsidR="001B2991" w:rsidRDefault="001B2991" w:rsidP="001B2991">
      <w:pPr>
        <w:jc w:val="both"/>
        <w:rPr>
          <w:rFonts w:ascii="Calibri" w:hAnsi="Calibri" w:cs="Calibri"/>
          <w:b/>
          <w:bCs/>
        </w:rPr>
      </w:pPr>
    </w:p>
    <w:p w14:paraId="25705762" w14:textId="6E1F7D55" w:rsidR="001B2991" w:rsidRPr="00997482" w:rsidRDefault="001B2991" w:rsidP="00F91067">
      <w:pPr>
        <w:pBdr>
          <w:top w:val="nil"/>
          <w:left w:val="nil"/>
          <w:bottom w:val="nil"/>
          <w:right w:val="nil"/>
          <w:between w:val="nil"/>
        </w:pBdr>
        <w:rPr>
          <w:rFonts w:ascii="Rubik" w:eastAsia="Rubik" w:hAnsi="Rubik" w:cs="Rubik"/>
          <w:b/>
          <w:color w:val="191E28"/>
        </w:rPr>
      </w:pPr>
      <w:proofErr w:type="spellStart"/>
      <w:r w:rsidRPr="00997482">
        <w:rPr>
          <w:rFonts w:ascii="Rubik" w:eastAsia="Rubik" w:hAnsi="Rubik" w:cs="Rubik"/>
          <w:b/>
          <w:color w:val="191E28"/>
          <w:sz w:val="24"/>
          <w:szCs w:val="24"/>
        </w:rPr>
        <w:t>Premiile</w:t>
      </w:r>
      <w:proofErr w:type="spellEnd"/>
      <w:r w:rsidRPr="00997482">
        <w:rPr>
          <w:rFonts w:ascii="Rubik" w:eastAsia="Rubik" w:hAnsi="Rubik" w:cs="Rubik"/>
          <w:b/>
          <w:color w:val="191E28"/>
          <w:sz w:val="24"/>
          <w:szCs w:val="24"/>
        </w:rPr>
        <w:t xml:space="preserve"> </w:t>
      </w:r>
      <w:proofErr w:type="spellStart"/>
      <w:r w:rsidRPr="00997482">
        <w:rPr>
          <w:rFonts w:ascii="Rubik" w:eastAsia="Rubik" w:hAnsi="Rubik" w:cs="Rubik"/>
          <w:b/>
          <w:color w:val="191E28"/>
          <w:sz w:val="24"/>
          <w:szCs w:val="24"/>
        </w:rPr>
        <w:t>Europene</w:t>
      </w:r>
      <w:proofErr w:type="spellEnd"/>
      <w:r w:rsidRPr="00997482">
        <w:rPr>
          <w:rFonts w:ascii="Rubik" w:eastAsia="Rubik" w:hAnsi="Rubik" w:cs="Rubik"/>
          <w:b/>
          <w:color w:val="191E28"/>
          <w:sz w:val="24"/>
          <w:szCs w:val="24"/>
        </w:rPr>
        <w:t xml:space="preserve"> </w:t>
      </w:r>
      <w:proofErr w:type="spellStart"/>
      <w:r w:rsidRPr="00997482">
        <w:rPr>
          <w:rFonts w:ascii="Rubik" w:eastAsia="Rubik" w:hAnsi="Rubik" w:cs="Rubik"/>
          <w:b/>
          <w:color w:val="191E28"/>
          <w:sz w:val="24"/>
          <w:szCs w:val="24"/>
        </w:rPr>
        <w:t>pentru</w:t>
      </w:r>
      <w:proofErr w:type="spellEnd"/>
      <w:r w:rsidRPr="00997482">
        <w:rPr>
          <w:rFonts w:ascii="Rubik" w:eastAsia="Rubik" w:hAnsi="Rubik" w:cs="Rubik"/>
          <w:b/>
          <w:color w:val="191E28"/>
          <w:sz w:val="24"/>
          <w:szCs w:val="24"/>
        </w:rPr>
        <w:t xml:space="preserve"> </w:t>
      </w:r>
      <w:proofErr w:type="spellStart"/>
      <w:r w:rsidRPr="00997482">
        <w:rPr>
          <w:rFonts w:ascii="Rubik" w:eastAsia="Rubik" w:hAnsi="Rubik" w:cs="Rubik"/>
          <w:b/>
          <w:color w:val="191E28"/>
          <w:sz w:val="24"/>
          <w:szCs w:val="24"/>
        </w:rPr>
        <w:t>Patrimoniu</w:t>
      </w:r>
      <w:proofErr w:type="spellEnd"/>
      <w:r w:rsidRPr="00997482">
        <w:rPr>
          <w:rFonts w:ascii="Rubik" w:eastAsia="Rubik" w:hAnsi="Rubik" w:cs="Rubik"/>
          <w:b/>
          <w:color w:val="191E28"/>
          <w:sz w:val="24"/>
          <w:szCs w:val="24"/>
        </w:rPr>
        <w:t xml:space="preserve"> / </w:t>
      </w:r>
      <w:proofErr w:type="spellStart"/>
      <w:r w:rsidRPr="00997482">
        <w:rPr>
          <w:rFonts w:ascii="Rubik" w:eastAsia="Rubik" w:hAnsi="Rubik" w:cs="Rubik"/>
          <w:b/>
          <w:color w:val="191E28"/>
          <w:sz w:val="24"/>
          <w:szCs w:val="24"/>
        </w:rPr>
        <w:t>Premiile</w:t>
      </w:r>
      <w:proofErr w:type="spellEnd"/>
      <w:r w:rsidRPr="00997482">
        <w:rPr>
          <w:rFonts w:ascii="Rubik" w:eastAsia="Rubik" w:hAnsi="Rubik" w:cs="Rubik"/>
          <w:b/>
          <w:color w:val="191E28"/>
          <w:sz w:val="24"/>
          <w:szCs w:val="24"/>
        </w:rPr>
        <w:t xml:space="preserve"> Europa Nostra</w:t>
      </w:r>
    </w:p>
    <w:p w14:paraId="61D508B7" w14:textId="56BD60BC" w:rsidR="001B2991" w:rsidRDefault="007A0FC7" w:rsidP="00F94AE8">
      <w:pPr>
        <w:jc w:val="both"/>
        <w:rPr>
          <w:rFonts w:ascii="Calibri" w:hAnsi="Calibri" w:cs="Calibri"/>
          <w:lang w:val="fr-FR"/>
        </w:rPr>
      </w:pPr>
      <w:hyperlink r:id="rId32" w:history="1">
        <w:proofErr w:type="spellStart"/>
        <w:r w:rsidR="001B2991" w:rsidRPr="001B2991">
          <w:rPr>
            <w:rStyle w:val="Hyperlink"/>
            <w:rFonts w:ascii="Calibri" w:hAnsi="Calibri" w:cs="Calibri"/>
            <w:lang w:val="fr-FR"/>
          </w:rPr>
          <w:t>Premiile</w:t>
        </w:r>
        <w:proofErr w:type="spellEnd"/>
        <w:r w:rsidR="001B2991" w:rsidRPr="001B2991">
          <w:rPr>
            <w:rStyle w:val="Hyperlink"/>
            <w:rFonts w:ascii="Calibri" w:hAnsi="Calibri" w:cs="Calibri"/>
            <w:lang w:val="fr-FR"/>
          </w:rPr>
          <w:t xml:space="preserve"> </w:t>
        </w:r>
        <w:proofErr w:type="spellStart"/>
        <w:r w:rsidR="001B2991" w:rsidRPr="001B2991">
          <w:rPr>
            <w:rStyle w:val="Hyperlink"/>
            <w:rFonts w:ascii="Calibri" w:hAnsi="Calibri" w:cs="Calibri"/>
            <w:lang w:val="fr-FR"/>
          </w:rPr>
          <w:t>Europene</w:t>
        </w:r>
        <w:proofErr w:type="spellEnd"/>
        <w:r w:rsidR="001B2991" w:rsidRPr="001B2991">
          <w:rPr>
            <w:rStyle w:val="Hyperlink"/>
            <w:rFonts w:ascii="Calibri" w:hAnsi="Calibri" w:cs="Calibri"/>
            <w:lang w:val="fr-FR"/>
          </w:rPr>
          <w:t xml:space="preserve"> </w:t>
        </w:r>
        <w:proofErr w:type="spellStart"/>
        <w:r w:rsidR="001B2991" w:rsidRPr="001B2991">
          <w:rPr>
            <w:rStyle w:val="Hyperlink"/>
            <w:rFonts w:ascii="Calibri" w:hAnsi="Calibri" w:cs="Calibri"/>
            <w:lang w:val="fr-FR"/>
          </w:rPr>
          <w:t>pentru</w:t>
        </w:r>
        <w:proofErr w:type="spellEnd"/>
        <w:r w:rsidR="001B2991" w:rsidRPr="001B2991">
          <w:rPr>
            <w:rStyle w:val="Hyperlink"/>
            <w:rFonts w:ascii="Calibri" w:hAnsi="Calibri" w:cs="Calibri"/>
            <w:lang w:val="fr-FR"/>
          </w:rPr>
          <w:t xml:space="preserve"> </w:t>
        </w:r>
        <w:proofErr w:type="spellStart"/>
        <w:r w:rsidR="001B2991" w:rsidRPr="001B2991">
          <w:rPr>
            <w:rStyle w:val="Hyperlink"/>
            <w:rFonts w:ascii="Calibri" w:hAnsi="Calibri" w:cs="Calibri"/>
            <w:lang w:val="fr-FR"/>
          </w:rPr>
          <w:t>Patrimoniu</w:t>
        </w:r>
        <w:proofErr w:type="spellEnd"/>
        <w:r w:rsidR="001B2991" w:rsidRPr="001B2991">
          <w:rPr>
            <w:rStyle w:val="Hyperlink"/>
            <w:rFonts w:ascii="Calibri" w:hAnsi="Calibri" w:cs="Calibri"/>
            <w:lang w:val="fr-FR"/>
          </w:rPr>
          <w:t xml:space="preserve"> / </w:t>
        </w:r>
        <w:proofErr w:type="spellStart"/>
        <w:r w:rsidR="001B2991" w:rsidRPr="001B2991">
          <w:rPr>
            <w:rStyle w:val="Hyperlink"/>
            <w:rFonts w:ascii="Calibri" w:hAnsi="Calibri" w:cs="Calibri"/>
            <w:lang w:val="fr-FR"/>
          </w:rPr>
          <w:t>Premiile</w:t>
        </w:r>
        <w:proofErr w:type="spellEnd"/>
        <w:r w:rsidR="001B2991" w:rsidRPr="001B2991">
          <w:rPr>
            <w:rStyle w:val="Hyperlink"/>
            <w:rFonts w:ascii="Calibri" w:hAnsi="Calibri" w:cs="Calibri"/>
            <w:lang w:val="fr-FR"/>
          </w:rPr>
          <w:t xml:space="preserve"> Europa Nostra</w:t>
        </w:r>
      </w:hyperlink>
      <w:r w:rsidR="001B2991" w:rsidRPr="001B2991">
        <w:rPr>
          <w:rFonts w:ascii="Calibri" w:hAnsi="Calibri" w:cs="Calibri"/>
          <w:lang w:val="fr-FR"/>
        </w:rPr>
        <w:t xml:space="preserve"> au </w:t>
      </w:r>
      <w:proofErr w:type="spellStart"/>
      <w:r w:rsidR="001B2991" w:rsidRPr="001B2991">
        <w:rPr>
          <w:rFonts w:ascii="Calibri" w:hAnsi="Calibri" w:cs="Calibri"/>
          <w:lang w:val="fr-FR"/>
        </w:rPr>
        <w:t>fost</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lansate</w:t>
      </w:r>
      <w:proofErr w:type="spellEnd"/>
      <w:r w:rsidR="001B2991" w:rsidRPr="001B2991">
        <w:rPr>
          <w:rFonts w:ascii="Calibri" w:hAnsi="Calibri" w:cs="Calibri"/>
          <w:lang w:val="fr-FR"/>
        </w:rPr>
        <w:t xml:space="preserve"> de </w:t>
      </w:r>
      <w:proofErr w:type="spellStart"/>
      <w:r w:rsidR="001B2991" w:rsidRPr="001B2991">
        <w:rPr>
          <w:rFonts w:ascii="Calibri" w:hAnsi="Calibri" w:cs="Calibri"/>
          <w:lang w:val="fr-FR"/>
        </w:rPr>
        <w:t>Comisia</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Europeană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2002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de </w:t>
      </w:r>
      <w:proofErr w:type="spellStart"/>
      <w:r w:rsidR="001B2991" w:rsidRPr="001B2991">
        <w:rPr>
          <w:rFonts w:ascii="Calibri" w:hAnsi="Calibri" w:cs="Calibri"/>
          <w:lang w:val="fr-FR"/>
        </w:rPr>
        <w:t>atunci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sunt</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gestionate</w:t>
      </w:r>
      <w:proofErr w:type="spellEnd"/>
      <w:r w:rsidR="001B2991" w:rsidRPr="001B2991">
        <w:rPr>
          <w:rFonts w:ascii="Calibri" w:hAnsi="Calibri" w:cs="Calibri"/>
          <w:lang w:val="fr-FR"/>
        </w:rPr>
        <w:t xml:space="preserve"> de Europa Nostra. </w:t>
      </w:r>
      <w:proofErr w:type="spellStart"/>
      <w:r w:rsidR="00F94AE8">
        <w:rPr>
          <w:rFonts w:ascii="Calibri" w:hAnsi="Calibri" w:cs="Calibri"/>
          <w:lang w:val="fr-FR"/>
        </w:rPr>
        <w:t>Premiile</w:t>
      </w:r>
      <w:proofErr w:type="spellEnd"/>
      <w:r w:rsidR="00F94AE8">
        <w:rPr>
          <w:rFonts w:ascii="Calibri" w:hAnsi="Calibri" w:cs="Calibri"/>
          <w:lang w:val="fr-FR"/>
        </w:rPr>
        <w:t xml:space="preserve"> </w:t>
      </w:r>
      <w:proofErr w:type="spellStart"/>
      <w:r w:rsidR="00F94AE8">
        <w:rPr>
          <w:rFonts w:ascii="Calibri" w:hAnsi="Calibri" w:cs="Calibri"/>
          <w:lang w:val="fr-FR"/>
        </w:rPr>
        <w:t>sunt</w:t>
      </w:r>
      <w:proofErr w:type="spellEnd"/>
      <w:r w:rsidR="00F94AE8">
        <w:rPr>
          <w:rFonts w:ascii="Calibri" w:hAnsi="Calibri" w:cs="Calibri"/>
          <w:lang w:val="fr-FR"/>
        </w:rPr>
        <w:t xml:space="preserve"> </w:t>
      </w:r>
      <w:proofErr w:type="spellStart"/>
      <w:r w:rsidR="00F94AE8">
        <w:rPr>
          <w:rFonts w:ascii="Calibri" w:hAnsi="Calibri" w:cs="Calibri"/>
          <w:lang w:val="fr-FR"/>
        </w:rPr>
        <w:t>sprijinite</w:t>
      </w:r>
      <w:proofErr w:type="spellEnd"/>
      <w:r w:rsidR="00F94AE8">
        <w:rPr>
          <w:rFonts w:ascii="Calibri" w:hAnsi="Calibri" w:cs="Calibri"/>
          <w:lang w:val="fr-FR"/>
        </w:rPr>
        <w:t xml:space="preserve"> de </w:t>
      </w:r>
      <w:proofErr w:type="spellStart"/>
      <w:r w:rsidR="00F94AE8">
        <w:rPr>
          <w:rFonts w:ascii="Calibri" w:hAnsi="Calibri" w:cs="Calibri"/>
          <w:lang w:val="fr-FR"/>
        </w:rPr>
        <w:t>programul</w:t>
      </w:r>
      <w:proofErr w:type="spellEnd"/>
      <w:r w:rsidR="00F94AE8">
        <w:rPr>
          <w:rFonts w:ascii="Calibri" w:hAnsi="Calibri" w:cs="Calibri"/>
          <w:lang w:val="fr-FR"/>
        </w:rPr>
        <w:t xml:space="preserve"> </w:t>
      </w:r>
      <w:proofErr w:type="spellStart"/>
      <w:r w:rsidR="00F94AE8">
        <w:rPr>
          <w:rFonts w:ascii="Calibri" w:hAnsi="Calibri" w:cs="Calibri"/>
          <w:lang w:val="fr-FR"/>
        </w:rPr>
        <w:t>Uniunii</w:t>
      </w:r>
      <w:proofErr w:type="spellEnd"/>
      <w:r w:rsidR="00F94AE8">
        <w:rPr>
          <w:rFonts w:ascii="Calibri" w:hAnsi="Calibri" w:cs="Calibri"/>
          <w:lang w:val="fr-FR"/>
        </w:rPr>
        <w:t xml:space="preserve"> </w:t>
      </w:r>
      <w:proofErr w:type="spellStart"/>
      <w:r w:rsidR="00F94AE8">
        <w:rPr>
          <w:rFonts w:ascii="Calibri" w:hAnsi="Calibri" w:cs="Calibri"/>
          <w:lang w:val="fr-FR"/>
        </w:rPr>
        <w:t>Europene</w:t>
      </w:r>
      <w:proofErr w:type="spellEnd"/>
      <w:r w:rsidR="00F94AE8">
        <w:rPr>
          <w:rFonts w:ascii="Calibri" w:hAnsi="Calibri" w:cs="Calibri"/>
          <w:lang w:val="fr-FR"/>
        </w:rPr>
        <w:t xml:space="preserve"> </w:t>
      </w:r>
      <w:hyperlink r:id="rId33" w:history="1">
        <w:r w:rsidR="00F94AE8" w:rsidRPr="001B2991">
          <w:rPr>
            <w:rStyle w:val="Hyperlink"/>
            <w:rFonts w:ascii="Calibri" w:hAnsi="Calibri" w:cs="Calibri"/>
            <w:lang w:val="fr-FR"/>
          </w:rPr>
          <w:t xml:space="preserve">Europa </w:t>
        </w:r>
        <w:proofErr w:type="spellStart"/>
        <w:r w:rsidR="00F94AE8" w:rsidRPr="001B2991">
          <w:rPr>
            <w:rStyle w:val="Hyperlink"/>
            <w:rFonts w:ascii="Calibri" w:hAnsi="Calibri" w:cs="Calibri"/>
            <w:lang w:val="fr-FR"/>
          </w:rPr>
          <w:t>Creativă</w:t>
        </w:r>
        <w:proofErr w:type="spellEnd"/>
      </w:hyperlink>
      <w:r w:rsidR="00F94AE8">
        <w:rPr>
          <w:rFonts w:ascii="Calibri" w:hAnsi="Calibri" w:cs="Calibri"/>
          <w:lang w:val="fr-FR"/>
        </w:rPr>
        <w:t xml:space="preserve">. </w:t>
      </w:r>
      <w:proofErr w:type="spellStart"/>
      <w:r w:rsidR="001B2991" w:rsidRPr="001B2991">
        <w:rPr>
          <w:rFonts w:ascii="Calibri" w:hAnsi="Calibri" w:cs="Calibri"/>
          <w:lang w:val="fr-FR"/>
        </w:rPr>
        <w:t>Timp</w:t>
      </w:r>
      <w:proofErr w:type="spellEnd"/>
      <w:r w:rsidR="001B2991" w:rsidRPr="001B2991">
        <w:rPr>
          <w:rFonts w:ascii="Calibri" w:hAnsi="Calibri" w:cs="Calibri"/>
          <w:lang w:val="fr-FR"/>
        </w:rPr>
        <w:t xml:space="preserve"> de 22 de </w:t>
      </w:r>
      <w:proofErr w:type="spellStart"/>
      <w:r w:rsidR="001B2991" w:rsidRPr="001B2991">
        <w:rPr>
          <w:rFonts w:ascii="Calibri" w:hAnsi="Calibri" w:cs="Calibri"/>
          <w:lang w:val="fr-FR"/>
        </w:rPr>
        <w:t>ani</w:t>
      </w:r>
      <w:proofErr w:type="spellEnd"/>
      <w:r w:rsidR="001B2991" w:rsidRPr="001B2991">
        <w:rPr>
          <w:rFonts w:ascii="Calibri" w:hAnsi="Calibri" w:cs="Calibri"/>
          <w:lang w:val="fr-FR"/>
        </w:rPr>
        <w:t xml:space="preserve">, </w:t>
      </w:r>
      <w:proofErr w:type="spellStart"/>
      <w:r w:rsidR="00F94AE8">
        <w:rPr>
          <w:rFonts w:ascii="Calibri" w:hAnsi="Calibri" w:cs="Calibri"/>
          <w:lang w:val="fr-FR"/>
        </w:rPr>
        <w:t>P</w:t>
      </w:r>
      <w:r w:rsidR="001B2991" w:rsidRPr="001B2991">
        <w:rPr>
          <w:rFonts w:ascii="Calibri" w:hAnsi="Calibri" w:cs="Calibri"/>
          <w:lang w:val="fr-FR"/>
        </w:rPr>
        <w:t>remii</w:t>
      </w:r>
      <w:proofErr w:type="spellEnd"/>
      <w:r w:rsidR="001B2991" w:rsidRPr="001B2991">
        <w:rPr>
          <w:rFonts w:ascii="Calibri" w:hAnsi="Calibri" w:cs="Calibri"/>
          <w:lang w:val="fr-FR"/>
        </w:rPr>
        <w:t xml:space="preserve"> </w:t>
      </w:r>
      <w:r w:rsidR="00F94AE8">
        <w:rPr>
          <w:rFonts w:ascii="Calibri" w:hAnsi="Calibri" w:cs="Calibri"/>
          <w:lang w:val="fr-FR"/>
        </w:rPr>
        <w:t xml:space="preserve">au </w:t>
      </w:r>
      <w:proofErr w:type="spellStart"/>
      <w:r w:rsidR="001B2991" w:rsidRPr="001B2991">
        <w:rPr>
          <w:rFonts w:ascii="Calibri" w:hAnsi="Calibri" w:cs="Calibri"/>
          <w:lang w:val="fr-FR"/>
        </w:rPr>
        <w:t>evidenți</w:t>
      </w:r>
      <w:r w:rsidR="00F94AE8">
        <w:rPr>
          <w:rFonts w:ascii="Calibri" w:hAnsi="Calibri" w:cs="Calibri"/>
          <w:lang w:val="fr-FR"/>
        </w:rPr>
        <w:t>at</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disemin</w:t>
      </w:r>
      <w:r w:rsidR="00F94AE8">
        <w:rPr>
          <w:rFonts w:ascii="Calibri" w:hAnsi="Calibri" w:cs="Calibri"/>
          <w:lang w:val="fr-FR"/>
        </w:rPr>
        <w:t>at</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excelența</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domeniul</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patrimoniului</w:t>
      </w:r>
      <w:proofErr w:type="spellEnd"/>
      <w:r w:rsidR="001B2991" w:rsidRPr="001B2991">
        <w:rPr>
          <w:rFonts w:ascii="Calibri" w:hAnsi="Calibri" w:cs="Calibri"/>
          <w:lang w:val="fr-FR"/>
        </w:rPr>
        <w:t xml:space="preserve">, dar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cele</w:t>
      </w:r>
      <w:proofErr w:type="spellEnd"/>
      <w:r w:rsidR="001B2991" w:rsidRPr="001B2991">
        <w:rPr>
          <w:rFonts w:ascii="Calibri" w:hAnsi="Calibri" w:cs="Calibri"/>
          <w:lang w:val="fr-FR"/>
        </w:rPr>
        <w:t xml:space="preserve"> mai </w:t>
      </w:r>
      <w:proofErr w:type="spellStart"/>
      <w:r w:rsidR="001B2991" w:rsidRPr="001B2991">
        <w:rPr>
          <w:rFonts w:ascii="Calibri" w:hAnsi="Calibri" w:cs="Calibri"/>
          <w:lang w:val="fr-FR"/>
        </w:rPr>
        <w:t>bune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practici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Europa, </w:t>
      </w:r>
      <w:proofErr w:type="spellStart"/>
      <w:r w:rsidR="001B2991" w:rsidRPr="001B2991">
        <w:rPr>
          <w:rFonts w:ascii="Calibri" w:hAnsi="Calibri" w:cs="Calibri"/>
          <w:lang w:val="fr-FR"/>
        </w:rPr>
        <w:t>încuraj</w:t>
      </w:r>
      <w:r w:rsidR="00F94AE8">
        <w:rPr>
          <w:rFonts w:ascii="Calibri" w:hAnsi="Calibri" w:cs="Calibri"/>
          <w:lang w:val="fr-FR"/>
        </w:rPr>
        <w:t>ând</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schimbul</w:t>
      </w:r>
      <w:proofErr w:type="spellEnd"/>
      <w:r w:rsidR="001B2991" w:rsidRPr="001B2991">
        <w:rPr>
          <w:rFonts w:ascii="Calibri" w:hAnsi="Calibri" w:cs="Calibri"/>
          <w:lang w:val="fr-FR"/>
        </w:rPr>
        <w:t xml:space="preserve"> transfrontalier de </w:t>
      </w:r>
      <w:proofErr w:type="spellStart"/>
      <w:r w:rsidR="001B2991" w:rsidRPr="001B2991">
        <w:rPr>
          <w:rFonts w:ascii="Calibri" w:hAnsi="Calibri" w:cs="Calibri"/>
          <w:lang w:val="fr-FR"/>
        </w:rPr>
        <w:t>cunoștințe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conect</w:t>
      </w:r>
      <w:r w:rsidR="00F94AE8">
        <w:rPr>
          <w:rFonts w:ascii="Calibri" w:hAnsi="Calibri" w:cs="Calibri"/>
          <w:lang w:val="fr-FR"/>
        </w:rPr>
        <w:t>ând</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părțile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interesate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din</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domeniul</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patrimoniului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cadrul</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unor</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rețele</w:t>
      </w:r>
      <w:proofErr w:type="spellEnd"/>
      <w:r w:rsidR="001B2991" w:rsidRPr="001B2991">
        <w:rPr>
          <w:rFonts w:ascii="Calibri" w:hAnsi="Calibri" w:cs="Calibri"/>
          <w:lang w:val="fr-FR"/>
        </w:rPr>
        <w:t xml:space="preserve"> mai </w:t>
      </w:r>
      <w:proofErr w:type="spellStart"/>
      <w:r w:rsidR="001B2991" w:rsidRPr="001B2991">
        <w:rPr>
          <w:rFonts w:ascii="Calibri" w:hAnsi="Calibri" w:cs="Calibri"/>
          <w:lang w:val="fr-FR"/>
        </w:rPr>
        <w:t>largi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Premiile</w:t>
      </w:r>
      <w:proofErr w:type="spellEnd"/>
      <w:r w:rsidR="001B2991" w:rsidRPr="001B2991">
        <w:rPr>
          <w:rFonts w:ascii="Calibri" w:hAnsi="Calibri" w:cs="Calibri"/>
          <w:lang w:val="fr-FR"/>
        </w:rPr>
        <w:t xml:space="preserve"> au </w:t>
      </w:r>
      <w:proofErr w:type="spellStart"/>
      <w:r w:rsidR="001B2991" w:rsidRPr="001B2991">
        <w:rPr>
          <w:rFonts w:ascii="Calibri" w:hAnsi="Calibri" w:cs="Calibri"/>
          <w:lang w:val="fr-FR"/>
        </w:rPr>
        <w:t>adus</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beneficii</w:t>
      </w:r>
      <w:proofErr w:type="spellEnd"/>
      <w:r w:rsidR="001B2991" w:rsidRPr="001B2991">
        <w:rPr>
          <w:rFonts w:ascii="Calibri" w:hAnsi="Calibri" w:cs="Calibri"/>
          <w:lang w:val="fr-FR"/>
        </w:rPr>
        <w:t xml:space="preserve"> majore </w:t>
      </w:r>
      <w:proofErr w:type="spellStart"/>
      <w:r w:rsidR="001B2991" w:rsidRPr="001B2991">
        <w:rPr>
          <w:rFonts w:ascii="Calibri" w:hAnsi="Calibri" w:cs="Calibri"/>
          <w:lang w:val="fr-FR"/>
        </w:rPr>
        <w:t>câștigătorilor</w:t>
      </w:r>
      <w:proofErr w:type="spellEnd"/>
      <w:r w:rsidR="001B2991" w:rsidRPr="001B2991">
        <w:rPr>
          <w:rFonts w:ascii="Calibri" w:hAnsi="Calibri" w:cs="Calibri"/>
          <w:lang w:val="fr-FR"/>
        </w:rPr>
        <w:t xml:space="preserve">, cum </w:t>
      </w:r>
      <w:proofErr w:type="spellStart"/>
      <w:r w:rsidR="001B2991" w:rsidRPr="001B2991">
        <w:rPr>
          <w:rFonts w:ascii="Calibri" w:hAnsi="Calibri" w:cs="Calibri"/>
          <w:lang w:val="fr-FR"/>
        </w:rPr>
        <w:t>ar</w:t>
      </w:r>
      <w:proofErr w:type="spellEnd"/>
      <w:r w:rsidR="001B2991" w:rsidRPr="001B2991">
        <w:rPr>
          <w:rFonts w:ascii="Calibri" w:hAnsi="Calibri" w:cs="Calibri"/>
          <w:lang w:val="fr-FR"/>
        </w:rPr>
        <w:t xml:space="preserve"> fi o mai mare </w:t>
      </w:r>
      <w:proofErr w:type="spellStart"/>
      <w:r w:rsidR="001B2991" w:rsidRPr="001B2991">
        <w:rPr>
          <w:rFonts w:ascii="Calibri" w:hAnsi="Calibri" w:cs="Calibri"/>
          <w:lang w:val="fr-FR"/>
        </w:rPr>
        <w:t>expunere</w:t>
      </w:r>
      <w:proofErr w:type="spellEnd"/>
      <w:r w:rsidR="001B2991" w:rsidRPr="001B2991">
        <w:rPr>
          <w:rFonts w:ascii="Calibri" w:hAnsi="Calibri" w:cs="Calibri"/>
          <w:lang w:val="fr-FR"/>
        </w:rPr>
        <w:t xml:space="preserve"> (inter)</w:t>
      </w:r>
      <w:proofErr w:type="spellStart"/>
      <w:r w:rsidR="001B2991" w:rsidRPr="001B2991">
        <w:rPr>
          <w:rFonts w:ascii="Calibri" w:hAnsi="Calibri" w:cs="Calibri"/>
          <w:lang w:val="fr-FR"/>
        </w:rPr>
        <w:t>națională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finanțare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suplimentară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creșterea</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numărului</w:t>
      </w:r>
      <w:proofErr w:type="spellEnd"/>
      <w:r w:rsidR="001B2991" w:rsidRPr="001B2991">
        <w:rPr>
          <w:rFonts w:ascii="Calibri" w:hAnsi="Calibri" w:cs="Calibri"/>
          <w:lang w:val="fr-FR"/>
        </w:rPr>
        <w:t xml:space="preserve"> de </w:t>
      </w:r>
      <w:proofErr w:type="spellStart"/>
      <w:r w:rsidR="001B2991" w:rsidRPr="001B2991">
        <w:rPr>
          <w:rFonts w:ascii="Calibri" w:hAnsi="Calibri" w:cs="Calibri"/>
          <w:lang w:val="fr-FR"/>
        </w:rPr>
        <w:t>vizitatori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plus, </w:t>
      </w:r>
      <w:proofErr w:type="spellStart"/>
      <w:r w:rsidR="001B2991" w:rsidRPr="001B2991">
        <w:rPr>
          <w:rFonts w:ascii="Calibri" w:hAnsi="Calibri" w:cs="Calibri"/>
          <w:lang w:val="fr-FR"/>
        </w:rPr>
        <w:t>Premiile</w:t>
      </w:r>
      <w:proofErr w:type="spellEnd"/>
      <w:r w:rsidR="001B2991" w:rsidRPr="001B2991">
        <w:rPr>
          <w:rFonts w:ascii="Calibri" w:hAnsi="Calibri" w:cs="Calibri"/>
          <w:lang w:val="fr-FR"/>
        </w:rPr>
        <w:t xml:space="preserve"> au </w:t>
      </w:r>
      <w:proofErr w:type="spellStart"/>
      <w:r w:rsidR="001B2991" w:rsidRPr="001B2991">
        <w:rPr>
          <w:rFonts w:ascii="Calibri" w:hAnsi="Calibri" w:cs="Calibri"/>
          <w:lang w:val="fr-FR"/>
        </w:rPr>
        <w:t>promovat</w:t>
      </w:r>
      <w:proofErr w:type="spellEnd"/>
      <w:r w:rsidR="001B2991" w:rsidRPr="001B2991">
        <w:rPr>
          <w:rFonts w:ascii="Calibri" w:hAnsi="Calibri" w:cs="Calibri"/>
          <w:lang w:val="fr-FR"/>
        </w:rPr>
        <w:t xml:space="preserve"> o mai mare </w:t>
      </w:r>
      <w:proofErr w:type="spellStart"/>
      <w:r w:rsidR="001B2991" w:rsidRPr="001B2991">
        <w:rPr>
          <w:rFonts w:ascii="Calibri" w:hAnsi="Calibri" w:cs="Calibri"/>
          <w:lang w:val="fr-FR"/>
        </w:rPr>
        <w:t>grijă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față</w:t>
      </w:r>
      <w:proofErr w:type="spellEnd"/>
      <w:r w:rsidR="001B2991" w:rsidRPr="001B2991">
        <w:rPr>
          <w:rFonts w:ascii="Calibri" w:hAnsi="Calibri" w:cs="Calibri"/>
          <w:lang w:val="fr-FR"/>
        </w:rPr>
        <w:t xml:space="preserve"> de </w:t>
      </w:r>
      <w:proofErr w:type="spellStart"/>
      <w:r w:rsidR="001B2991" w:rsidRPr="001B2991">
        <w:rPr>
          <w:rFonts w:ascii="Calibri" w:hAnsi="Calibri" w:cs="Calibri"/>
          <w:lang w:val="fr-FR"/>
        </w:rPr>
        <w:t>patrimoniul</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nostru</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comun</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în</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rândul</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cetățenilor</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europeni</w:t>
      </w:r>
      <w:proofErr w:type="spellEnd"/>
      <w:r w:rsidR="001B2991" w:rsidRPr="001B2991">
        <w:rPr>
          <w:rFonts w:ascii="Calibri" w:hAnsi="Calibri" w:cs="Calibri"/>
          <w:lang w:val="fr-FR"/>
        </w:rPr>
        <w:t xml:space="preserve">. </w:t>
      </w:r>
      <w:proofErr w:type="spellStart"/>
      <w:r w:rsidR="00F94AE8" w:rsidRPr="00F94AE8">
        <w:rPr>
          <w:rFonts w:ascii="Calibri" w:hAnsi="Calibri" w:cs="Calibri"/>
          <w:lang w:val="fr-FR"/>
        </w:rPr>
        <w:t>Premiile</w:t>
      </w:r>
      <w:proofErr w:type="spellEnd"/>
      <w:r w:rsidR="00F94AE8" w:rsidRPr="00F94AE8">
        <w:rPr>
          <w:rFonts w:ascii="Calibri" w:hAnsi="Calibri" w:cs="Calibri"/>
          <w:lang w:val="fr-FR"/>
        </w:rPr>
        <w:t xml:space="preserve"> au </w:t>
      </w:r>
      <w:proofErr w:type="spellStart"/>
      <w:r w:rsidR="00F94AE8" w:rsidRPr="00F94AE8">
        <w:rPr>
          <w:rFonts w:ascii="Calibri" w:hAnsi="Calibri" w:cs="Calibri"/>
          <w:lang w:val="fr-FR"/>
        </w:rPr>
        <w:t>fost</w:t>
      </w:r>
      <w:proofErr w:type="spellEnd"/>
      <w:r w:rsidR="00F94AE8">
        <w:rPr>
          <w:rFonts w:ascii="Calibri" w:hAnsi="Calibri" w:cs="Calibri"/>
          <w:lang w:val="fr-FR"/>
        </w:rPr>
        <w:t xml:space="preserve">, </w:t>
      </w:r>
      <w:proofErr w:type="spellStart"/>
      <w:r w:rsidR="00F94AE8">
        <w:rPr>
          <w:rFonts w:ascii="Calibri" w:hAnsi="Calibri" w:cs="Calibri"/>
          <w:lang w:val="fr-FR"/>
        </w:rPr>
        <w:t>prin</w:t>
      </w:r>
      <w:proofErr w:type="spellEnd"/>
      <w:r w:rsidR="00F94AE8">
        <w:rPr>
          <w:rFonts w:ascii="Calibri" w:hAnsi="Calibri" w:cs="Calibri"/>
          <w:lang w:val="fr-FR"/>
        </w:rPr>
        <w:t xml:space="preserve"> </w:t>
      </w:r>
      <w:proofErr w:type="spellStart"/>
      <w:r w:rsidR="00F94AE8">
        <w:rPr>
          <w:rFonts w:ascii="Calibri" w:hAnsi="Calibri" w:cs="Calibri"/>
          <w:lang w:val="fr-FR"/>
        </w:rPr>
        <w:t>urmare</w:t>
      </w:r>
      <w:proofErr w:type="spellEnd"/>
      <w:r w:rsidR="00F94AE8">
        <w:rPr>
          <w:rFonts w:ascii="Calibri" w:hAnsi="Calibri" w:cs="Calibri"/>
          <w:lang w:val="fr-FR"/>
        </w:rPr>
        <w:t>,</w:t>
      </w:r>
      <w:r w:rsidR="00F94AE8" w:rsidRPr="00F94AE8">
        <w:rPr>
          <w:rFonts w:ascii="Calibri" w:hAnsi="Calibri" w:cs="Calibri"/>
          <w:lang w:val="fr-FR"/>
        </w:rPr>
        <w:t xml:space="preserve"> un instrument </w:t>
      </w:r>
      <w:proofErr w:type="spellStart"/>
      <w:r w:rsidR="00F94AE8" w:rsidRPr="00F94AE8">
        <w:rPr>
          <w:rFonts w:ascii="Calibri" w:hAnsi="Calibri" w:cs="Calibri"/>
          <w:lang w:val="fr-FR"/>
        </w:rPr>
        <w:t>cheie</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pentru</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recunoașterea</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și</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promovarea</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multiplelor</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valori</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ale</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patrimoniului</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pentru</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societatea</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economia</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și</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mediul</w:t>
      </w:r>
      <w:proofErr w:type="spellEnd"/>
      <w:r w:rsidR="00F94AE8" w:rsidRPr="00F94AE8">
        <w:rPr>
          <w:rFonts w:ascii="Calibri" w:hAnsi="Calibri" w:cs="Calibri"/>
          <w:lang w:val="fr-FR"/>
        </w:rPr>
        <w:t xml:space="preserve"> </w:t>
      </w:r>
      <w:proofErr w:type="spellStart"/>
      <w:r w:rsidR="00F94AE8" w:rsidRPr="00F94AE8">
        <w:rPr>
          <w:rFonts w:ascii="Calibri" w:hAnsi="Calibri" w:cs="Calibri"/>
          <w:lang w:val="fr-FR"/>
        </w:rPr>
        <w:t>din</w:t>
      </w:r>
      <w:proofErr w:type="spellEnd"/>
      <w:r w:rsidR="00F94AE8" w:rsidRPr="00F94AE8">
        <w:rPr>
          <w:rFonts w:ascii="Calibri" w:hAnsi="Calibri" w:cs="Calibri"/>
          <w:lang w:val="fr-FR"/>
        </w:rPr>
        <w:t xml:space="preserve"> Europa. </w:t>
      </w:r>
      <w:proofErr w:type="spellStart"/>
      <w:r w:rsidR="001B2991" w:rsidRPr="001B2991">
        <w:rPr>
          <w:rFonts w:ascii="Calibri" w:hAnsi="Calibri" w:cs="Calibri"/>
          <w:lang w:val="fr-FR"/>
        </w:rPr>
        <w:t>Pentru</w:t>
      </w:r>
      <w:proofErr w:type="spellEnd"/>
      <w:r w:rsidR="001B2991" w:rsidRPr="001B2991">
        <w:rPr>
          <w:rFonts w:ascii="Calibri" w:hAnsi="Calibri" w:cs="Calibri"/>
          <w:lang w:val="fr-FR"/>
        </w:rPr>
        <w:t xml:space="preserve"> mai </w:t>
      </w:r>
      <w:proofErr w:type="spellStart"/>
      <w:r w:rsidR="001B2991" w:rsidRPr="001B2991">
        <w:rPr>
          <w:rFonts w:ascii="Calibri" w:hAnsi="Calibri" w:cs="Calibri"/>
          <w:lang w:val="fr-FR"/>
        </w:rPr>
        <w:t>multe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detalii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și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statistici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despre</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Premii</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vă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rugăm</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să</w:t>
      </w:r>
      <w:proofErr w:type="spellEnd"/>
      <w:r w:rsidR="001B2991" w:rsidRPr="001B2991">
        <w:rPr>
          <w:rFonts w:ascii="Calibri" w:hAnsi="Calibri" w:cs="Calibri"/>
          <w:lang w:val="fr-FR"/>
        </w:rPr>
        <w:t xml:space="preserve"> </w:t>
      </w:r>
      <w:proofErr w:type="spellStart"/>
      <w:r w:rsidR="001B2991" w:rsidRPr="001B2991">
        <w:rPr>
          <w:rFonts w:ascii="Calibri" w:hAnsi="Calibri" w:cs="Calibri"/>
          <w:lang w:val="fr-FR"/>
        </w:rPr>
        <w:t>vizitați</w:t>
      </w:r>
      <w:proofErr w:type="spellEnd"/>
      <w:r w:rsidR="001B2991" w:rsidRPr="001B2991">
        <w:rPr>
          <w:rFonts w:ascii="Calibri" w:hAnsi="Calibri" w:cs="Calibri"/>
          <w:lang w:val="fr-FR"/>
        </w:rPr>
        <w:t xml:space="preserve"> </w:t>
      </w:r>
      <w:hyperlink r:id="rId34" w:history="1">
        <w:proofErr w:type="spellStart"/>
        <w:r w:rsidR="001B2991" w:rsidRPr="001B2991">
          <w:rPr>
            <w:rStyle w:val="Hyperlink"/>
            <w:rFonts w:ascii="Calibri" w:hAnsi="Calibri" w:cs="Calibri"/>
            <w:lang w:val="fr-FR"/>
          </w:rPr>
          <w:t>website-ul</w:t>
        </w:r>
        <w:proofErr w:type="spellEnd"/>
        <w:r w:rsidR="001B2991" w:rsidRPr="001B2991">
          <w:rPr>
            <w:rStyle w:val="Hyperlink"/>
            <w:rFonts w:ascii="Calibri" w:hAnsi="Calibri" w:cs="Calibri"/>
            <w:lang w:val="fr-FR"/>
          </w:rPr>
          <w:t xml:space="preserve"> </w:t>
        </w:r>
        <w:proofErr w:type="spellStart"/>
        <w:r w:rsidR="001B2991" w:rsidRPr="001B2991">
          <w:rPr>
            <w:rStyle w:val="Hyperlink"/>
            <w:rFonts w:ascii="Calibri" w:hAnsi="Calibri" w:cs="Calibri"/>
            <w:lang w:val="fr-FR"/>
          </w:rPr>
          <w:t>Premiilor</w:t>
        </w:r>
        <w:proofErr w:type="spellEnd"/>
      </w:hyperlink>
      <w:r w:rsidR="001B2991" w:rsidRPr="001B2991">
        <w:rPr>
          <w:rFonts w:ascii="Calibri" w:hAnsi="Calibri" w:cs="Calibri"/>
          <w:lang w:val="fr-FR"/>
        </w:rPr>
        <w:t xml:space="preserve">. </w:t>
      </w:r>
    </w:p>
    <w:p w14:paraId="3A34DF8B" w14:textId="77777777" w:rsidR="00997482" w:rsidRPr="001B2991" w:rsidRDefault="00997482" w:rsidP="00F94AE8">
      <w:pPr>
        <w:jc w:val="both"/>
        <w:rPr>
          <w:rFonts w:ascii="Calibri" w:hAnsi="Calibri" w:cs="Calibri"/>
          <w:lang w:val="fr-FR"/>
        </w:rPr>
      </w:pPr>
    </w:p>
    <w:p w14:paraId="44BC4493" w14:textId="77777777" w:rsidR="001B2991" w:rsidRPr="001B2991" w:rsidRDefault="001B2991" w:rsidP="00F94AE8">
      <w:pPr>
        <w:jc w:val="both"/>
        <w:rPr>
          <w:rFonts w:ascii="Calibri" w:hAnsi="Calibri" w:cs="Calibri"/>
          <w:lang w:val="fr-FR"/>
        </w:rPr>
      </w:pPr>
    </w:p>
    <w:p w14:paraId="4AFF8E4F" w14:textId="77777777" w:rsidR="00F91067" w:rsidRDefault="001B2991" w:rsidP="00F91067">
      <w:pPr>
        <w:pBdr>
          <w:top w:val="nil"/>
          <w:left w:val="nil"/>
          <w:bottom w:val="nil"/>
          <w:right w:val="nil"/>
          <w:between w:val="nil"/>
        </w:pBdr>
        <w:rPr>
          <w:rFonts w:ascii="Rubik" w:eastAsia="Rubik" w:hAnsi="Rubik" w:cs="Rubik"/>
          <w:b/>
          <w:color w:val="191E28"/>
          <w:sz w:val="24"/>
          <w:szCs w:val="24"/>
        </w:rPr>
      </w:pPr>
      <w:r w:rsidRPr="00997482">
        <w:rPr>
          <w:rFonts w:ascii="Rubik" w:eastAsia="Rubik" w:hAnsi="Rubik" w:cs="Rubik"/>
          <w:b/>
          <w:color w:val="191E28"/>
          <w:sz w:val="24"/>
          <w:szCs w:val="24"/>
        </w:rPr>
        <w:t>Europa Nostra</w:t>
      </w:r>
    </w:p>
    <w:p w14:paraId="61017664" w14:textId="77777777" w:rsidR="00F91067" w:rsidRDefault="007A0FC7" w:rsidP="00F91067">
      <w:pPr>
        <w:pBdr>
          <w:top w:val="nil"/>
          <w:left w:val="nil"/>
          <w:bottom w:val="nil"/>
          <w:right w:val="nil"/>
          <w:between w:val="nil"/>
        </w:pBdr>
        <w:jc w:val="both"/>
        <w:rPr>
          <w:rFonts w:ascii="Calibri" w:hAnsi="Calibri" w:cs="Calibri"/>
          <w:color w:val="000000"/>
          <w:lang w:val="ro-RO"/>
        </w:rPr>
      </w:pPr>
      <w:hyperlink r:id="rId35">
        <w:r w:rsidR="001B2991" w:rsidRPr="001B2991">
          <w:rPr>
            <w:rFonts w:ascii="Calibri" w:hAnsi="Calibri" w:cs="Calibri"/>
            <w:color w:val="0000FF"/>
            <w:u w:val="single"/>
            <w:lang w:val="ro-RO"/>
          </w:rPr>
          <w:t>Europa Nostra</w:t>
        </w:r>
      </w:hyperlink>
      <w:r w:rsidR="001B2991" w:rsidRPr="001B2991">
        <w:rPr>
          <w:rFonts w:ascii="Calibri" w:hAnsi="Calibri" w:cs="Calibri"/>
          <w:color w:val="000000"/>
          <w:lang w:val="ro-RO"/>
        </w:rPr>
        <w:t xml:space="preserve"> este vocea europeană a societății civile care se angajează să protejeze și să promoveze patrimoniul cultural și natural. </w:t>
      </w:r>
      <w:r w:rsidR="001B2991" w:rsidRPr="001B2991">
        <w:rPr>
          <w:rFonts w:ascii="Calibri" w:hAnsi="Calibri" w:cs="Calibri"/>
          <w:lang w:val="ro-RO"/>
        </w:rPr>
        <w:t>Este o</w:t>
      </w:r>
      <w:r w:rsidR="001B2991" w:rsidRPr="001B2991">
        <w:rPr>
          <w:rFonts w:ascii="Calibri" w:hAnsi="Calibri" w:cs="Calibri"/>
          <w:color w:val="000000"/>
          <w:lang w:val="ro-RO"/>
        </w:rPr>
        <w:t xml:space="preserve"> federație pan-europeană de ONG-uri din domeniul patrimoniului, susținută de o rețea largă de organisme publice, companii private și persoane fizice, </w:t>
      </w:r>
      <w:r w:rsidR="001B2991" w:rsidRPr="001B2991">
        <w:rPr>
          <w:rFonts w:ascii="Calibri" w:hAnsi="Calibri" w:cs="Calibri"/>
          <w:lang w:val="ro-RO"/>
        </w:rPr>
        <w:t>acoperind</w:t>
      </w:r>
      <w:r w:rsidR="001B2991" w:rsidRPr="001B2991">
        <w:rPr>
          <w:rFonts w:ascii="Calibri" w:hAnsi="Calibri" w:cs="Calibri"/>
          <w:color w:val="000000"/>
          <w:lang w:val="ro-RO"/>
        </w:rPr>
        <w:t xml:space="preserve"> peste 40 de țări. Este cea mai mare și cea mai reprezentativă rețea de patrimoniu din Europa, menținând relații strânse cu Uniunea Europeană, Consiliul Europei, UNESCO și alte organisme internaționale. Fondată în 1963, Europa Nostra și-a sărbătorit anul trecut cea de-a 60-a aniversare.</w:t>
      </w:r>
    </w:p>
    <w:p w14:paraId="19A34E62" w14:textId="77777777" w:rsidR="00F91067" w:rsidRDefault="001B2991" w:rsidP="00F91067">
      <w:pPr>
        <w:pBdr>
          <w:top w:val="nil"/>
          <w:left w:val="nil"/>
          <w:bottom w:val="nil"/>
          <w:right w:val="nil"/>
          <w:between w:val="nil"/>
        </w:pBdr>
        <w:jc w:val="both"/>
        <w:rPr>
          <w:rFonts w:ascii="Calibri" w:hAnsi="Calibri" w:cs="Calibri"/>
          <w:color w:val="000000"/>
          <w:lang w:val="ro-RO"/>
        </w:rPr>
      </w:pPr>
      <w:r w:rsidRPr="001B2991">
        <w:rPr>
          <w:rFonts w:ascii="Calibri" w:hAnsi="Calibri" w:cs="Calibri"/>
          <w:color w:val="000000"/>
          <w:lang w:val="ro-RO"/>
        </w:rPr>
        <w:t xml:space="preserve">Europa Nostra militează pentru salvarea monumentelor, siturilor și peisajelor europene aflate în pericol de dispariție, în special prin intermediul </w:t>
      </w:r>
      <w:hyperlink r:id="rId36">
        <w:r w:rsidRPr="001B2991">
          <w:rPr>
            <w:rFonts w:ascii="Calibri" w:hAnsi="Calibri" w:cs="Calibri"/>
            <w:color w:val="0000FF"/>
            <w:u w:val="single"/>
            <w:lang w:val="ro-RO"/>
          </w:rPr>
          <w:t>Programului 7 Most Endangered</w:t>
        </w:r>
      </w:hyperlink>
      <w:r w:rsidRPr="001B2991">
        <w:rPr>
          <w:rFonts w:ascii="Calibri" w:hAnsi="Calibri" w:cs="Calibri"/>
          <w:color w:val="000000"/>
          <w:lang w:val="ro-RO"/>
        </w:rPr>
        <w:t xml:space="preserve">. Rețeaua celebrează și diseminează excelența prin intermediul </w:t>
      </w:r>
      <w:hyperlink r:id="rId37">
        <w:r w:rsidRPr="001B2991">
          <w:rPr>
            <w:rFonts w:ascii="Calibri" w:hAnsi="Calibri" w:cs="Calibri"/>
            <w:color w:val="0000FF"/>
            <w:u w:val="single"/>
            <w:lang w:val="ro-RO"/>
          </w:rPr>
          <w:t>Premiilor Europene pentru Patrimoniu / Premiilor Europa Nostra</w:t>
        </w:r>
      </w:hyperlink>
      <w:r w:rsidRPr="001B2991">
        <w:rPr>
          <w:rFonts w:ascii="Calibri" w:hAnsi="Calibri" w:cs="Calibri"/>
          <w:color w:val="000000"/>
          <w:lang w:val="ro-RO"/>
        </w:rPr>
        <w:t xml:space="preserve">. Europa Nostra contribuie, în mod activ, la definirea și punerea în aplicare a strategiilor și politicilor europene legate de patrimoniu printr-un dialog participativ cu instituțiile europene și prin coordonarea </w:t>
      </w:r>
      <w:hyperlink r:id="rId38">
        <w:r w:rsidRPr="001B2991">
          <w:rPr>
            <w:rFonts w:ascii="Calibri" w:hAnsi="Calibri" w:cs="Calibri"/>
            <w:color w:val="0000FF"/>
            <w:u w:val="single"/>
            <w:lang w:val="ro-RO"/>
          </w:rPr>
          <w:t>Alianței Europene a Patrimoniului</w:t>
        </w:r>
      </w:hyperlink>
      <w:r w:rsidRPr="001B2991">
        <w:rPr>
          <w:rFonts w:ascii="Calibri" w:hAnsi="Calibri" w:cs="Calibri"/>
          <w:color w:val="000000"/>
          <w:lang w:val="ro-RO"/>
        </w:rPr>
        <w:t xml:space="preserve">. </w:t>
      </w:r>
    </w:p>
    <w:p w14:paraId="4872FA3C" w14:textId="60CFA96B" w:rsidR="001B2991" w:rsidRDefault="001B2991" w:rsidP="00F91067">
      <w:pPr>
        <w:pBdr>
          <w:top w:val="nil"/>
          <w:left w:val="nil"/>
          <w:bottom w:val="nil"/>
          <w:right w:val="nil"/>
          <w:between w:val="nil"/>
        </w:pBdr>
        <w:jc w:val="both"/>
        <w:rPr>
          <w:rFonts w:ascii="Calibri" w:hAnsi="Calibri" w:cs="Calibri"/>
          <w:color w:val="000000"/>
          <w:lang w:val="ro-RO"/>
        </w:rPr>
      </w:pPr>
      <w:r w:rsidRPr="001B2991">
        <w:rPr>
          <w:rFonts w:ascii="Calibri" w:hAnsi="Calibri" w:cs="Calibri"/>
          <w:lang w:val="ro-RO"/>
        </w:rPr>
        <w:t xml:space="preserve">Europa Nostra conduce consorțiul european selectat de Comisia Europeană pentru a gestiona proiectul pilot </w:t>
      </w:r>
      <w:r w:rsidR="007A0FC7">
        <w:fldChar w:fldCharType="begin"/>
      </w:r>
      <w:r w:rsidR="007A0FC7">
        <w:instrText xml:space="preserve"> HYPERLINK "https://www.europeanheritagehub.eu/" \h </w:instrText>
      </w:r>
      <w:r w:rsidR="007A0FC7">
        <w:fldChar w:fldCharType="separate"/>
      </w:r>
      <w:r w:rsidRPr="001B2991">
        <w:rPr>
          <w:rFonts w:ascii="Calibri" w:hAnsi="Calibri" w:cs="Calibri"/>
          <w:color w:val="0000FF"/>
          <w:u w:val="single"/>
          <w:lang w:val="ro-RO"/>
        </w:rPr>
        <w:t>European Heritage Hub</w:t>
      </w:r>
      <w:r w:rsidR="007A0FC7">
        <w:rPr>
          <w:rFonts w:ascii="Calibri" w:hAnsi="Calibri" w:cs="Calibri"/>
          <w:color w:val="0000FF"/>
          <w:u w:val="single"/>
          <w:lang w:val="ro-RO"/>
        </w:rPr>
        <w:fldChar w:fldCharType="end"/>
      </w:r>
      <w:r w:rsidRPr="001B2991">
        <w:rPr>
          <w:rFonts w:ascii="Calibri" w:hAnsi="Calibri" w:cs="Calibri"/>
          <w:lang w:val="ro-RO"/>
        </w:rPr>
        <w:t xml:space="preserve"> (2023-2025). </w:t>
      </w:r>
      <w:r w:rsidRPr="001B2991">
        <w:rPr>
          <w:rFonts w:ascii="Calibri" w:hAnsi="Calibri" w:cs="Calibri"/>
          <w:color w:val="000000"/>
          <w:lang w:val="ro-RO"/>
        </w:rPr>
        <w:t xml:space="preserve">Este, de asemenea, partener oficial </w:t>
      </w:r>
      <w:r w:rsidRPr="001B2991">
        <w:rPr>
          <w:rFonts w:ascii="Calibri" w:hAnsi="Calibri" w:cs="Calibri"/>
          <w:color w:val="000000" w:themeColor="text1"/>
          <w:lang w:val="ro-RO"/>
        </w:rPr>
        <w:t xml:space="preserve">al inițiativei </w:t>
      </w:r>
      <w:hyperlink r:id="rId39">
        <w:r w:rsidRPr="001B2991">
          <w:rPr>
            <w:rFonts w:ascii="Calibri" w:hAnsi="Calibri" w:cs="Calibri"/>
            <w:color w:val="0000FF"/>
            <w:u w:val="single"/>
            <w:lang w:val="ro-RO"/>
          </w:rPr>
          <w:t>Noul Bauhaus European,</w:t>
        </w:r>
      </w:hyperlink>
      <w:r w:rsidRPr="001B2991">
        <w:rPr>
          <w:rFonts w:ascii="Calibri" w:hAnsi="Calibri" w:cs="Calibri"/>
          <w:color w:val="000000"/>
          <w:lang w:val="ro-RO"/>
        </w:rPr>
        <w:t xml:space="preserve"> dezvoltată de Comisia Europeană și este unul dintre principalii membri și susținători europeni ai </w:t>
      </w:r>
      <w:hyperlink r:id="rId40">
        <w:r w:rsidRPr="001B2991">
          <w:rPr>
            <w:rFonts w:ascii="Calibri" w:hAnsi="Calibri" w:cs="Calibri"/>
            <w:color w:val="0000FF"/>
            <w:u w:val="single"/>
            <w:lang w:val="ro-RO"/>
          </w:rPr>
          <w:t>Rețelei Patrimoniului Climatic</w:t>
        </w:r>
      </w:hyperlink>
      <w:r w:rsidRPr="001B2991">
        <w:rPr>
          <w:rFonts w:ascii="Calibri" w:hAnsi="Calibri" w:cs="Calibri"/>
          <w:color w:val="000000"/>
          <w:lang w:val="ro-RO"/>
        </w:rPr>
        <w:t>.</w:t>
      </w:r>
    </w:p>
    <w:p w14:paraId="5996FC73" w14:textId="77777777" w:rsidR="00997482" w:rsidRPr="001B2991" w:rsidRDefault="00997482" w:rsidP="00997482">
      <w:pPr>
        <w:ind w:left="2" w:hanging="2"/>
        <w:jc w:val="both"/>
        <w:rPr>
          <w:rFonts w:ascii="Calibri" w:hAnsi="Calibri" w:cs="Calibri"/>
          <w:color w:val="000000"/>
          <w:lang w:val="ro-RO"/>
        </w:rPr>
      </w:pPr>
    </w:p>
    <w:p w14:paraId="7DF6AE21" w14:textId="77777777" w:rsidR="001B2991" w:rsidRPr="001B2991" w:rsidRDefault="001B2991" w:rsidP="00997482">
      <w:pPr>
        <w:jc w:val="both"/>
        <w:rPr>
          <w:rFonts w:ascii="Calibri" w:hAnsi="Calibri" w:cs="Calibri"/>
          <w:b/>
          <w:bCs/>
          <w:color w:val="000000"/>
          <w:lang w:val="fr-FR"/>
        </w:rPr>
      </w:pPr>
    </w:p>
    <w:p w14:paraId="7B831C20" w14:textId="77777777" w:rsidR="001B2991" w:rsidRPr="00997482" w:rsidRDefault="001B2991" w:rsidP="00997482">
      <w:pPr>
        <w:pBdr>
          <w:top w:val="nil"/>
          <w:left w:val="nil"/>
          <w:bottom w:val="nil"/>
          <w:right w:val="nil"/>
          <w:between w:val="nil"/>
        </w:pBdr>
        <w:rPr>
          <w:rFonts w:ascii="Rubik" w:eastAsia="Rubik" w:hAnsi="Rubik" w:cs="Rubik"/>
          <w:b/>
          <w:color w:val="191E28"/>
          <w:sz w:val="24"/>
          <w:szCs w:val="24"/>
        </w:rPr>
      </w:pPr>
      <w:r w:rsidRPr="00997482">
        <w:rPr>
          <w:rFonts w:ascii="Rubik" w:eastAsia="Rubik" w:hAnsi="Rubik" w:cs="Rubik"/>
          <w:b/>
          <w:color w:val="191E28"/>
          <w:sz w:val="24"/>
          <w:szCs w:val="24"/>
        </w:rPr>
        <w:t xml:space="preserve">Europa </w:t>
      </w:r>
      <w:proofErr w:type="spellStart"/>
      <w:r w:rsidRPr="00997482">
        <w:rPr>
          <w:rFonts w:ascii="Rubik" w:eastAsia="Rubik" w:hAnsi="Rubik" w:cs="Rubik"/>
          <w:b/>
          <w:color w:val="191E28"/>
          <w:sz w:val="24"/>
          <w:szCs w:val="24"/>
        </w:rPr>
        <w:t>Creativă</w:t>
      </w:r>
      <w:proofErr w:type="spellEnd"/>
    </w:p>
    <w:p w14:paraId="7E8F977C" w14:textId="3CB1338B" w:rsidR="006922C1" w:rsidRPr="00F73C78" w:rsidRDefault="007A0FC7" w:rsidP="007B50CD">
      <w:pPr>
        <w:jc w:val="both"/>
        <w:rPr>
          <w:rFonts w:ascii="Calibri" w:eastAsia="Calibri" w:hAnsi="Calibri" w:cs="Calibri"/>
          <w:lang w:val="fr-FR"/>
        </w:rPr>
      </w:pPr>
      <w:hyperlink r:id="rId41" w:history="1">
        <w:r w:rsidR="001B2991" w:rsidRPr="001B2991">
          <w:rPr>
            <w:rStyle w:val="Hyperlink"/>
            <w:rFonts w:ascii="Calibri" w:hAnsi="Calibri" w:cs="Calibri"/>
            <w:lang w:val="fr-FR"/>
          </w:rPr>
          <w:t xml:space="preserve">Europa </w:t>
        </w:r>
        <w:proofErr w:type="spellStart"/>
        <w:r w:rsidR="001B2991" w:rsidRPr="001B2991">
          <w:rPr>
            <w:rStyle w:val="Hyperlink"/>
            <w:rFonts w:ascii="Calibri" w:hAnsi="Calibri" w:cs="Calibri"/>
            <w:lang w:val="fr-FR"/>
          </w:rPr>
          <w:t>Creativă</w:t>
        </w:r>
        <w:proofErr w:type="spellEnd"/>
      </w:hyperlink>
      <w:r w:rsidR="001B2991" w:rsidRPr="001B2991">
        <w:rPr>
          <w:rFonts w:ascii="Calibri" w:hAnsi="Calibri" w:cs="Calibri"/>
          <w:color w:val="000000"/>
          <w:lang w:val="fr-FR"/>
        </w:rPr>
        <w:t xml:space="preserve"> este </w:t>
      </w:r>
      <w:proofErr w:type="spellStart"/>
      <w:r w:rsidR="001B2991" w:rsidRPr="001B2991">
        <w:rPr>
          <w:rFonts w:ascii="Calibri" w:hAnsi="Calibri" w:cs="Calibri"/>
          <w:color w:val="000000"/>
          <w:lang w:val="fr-FR"/>
        </w:rPr>
        <w:t>programul</w:t>
      </w:r>
      <w:proofErr w:type="spellEnd"/>
      <w:r w:rsidR="001B2991" w:rsidRPr="001B2991">
        <w:rPr>
          <w:rFonts w:ascii="Calibri" w:hAnsi="Calibri" w:cs="Calibri"/>
          <w:color w:val="000000"/>
          <w:lang w:val="fr-FR"/>
        </w:rPr>
        <w:t xml:space="preserve"> UE care </w:t>
      </w:r>
      <w:proofErr w:type="spellStart"/>
      <w:r w:rsidR="001B2991" w:rsidRPr="001B2991">
        <w:rPr>
          <w:rFonts w:ascii="Calibri" w:hAnsi="Calibri" w:cs="Calibri"/>
          <w:color w:val="000000"/>
          <w:lang w:val="fr-FR"/>
        </w:rPr>
        <w:t>sprijină</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sectoarele</w:t>
      </w:r>
      <w:proofErr w:type="spellEnd"/>
      <w:r w:rsidR="001B2991" w:rsidRPr="001B2991">
        <w:rPr>
          <w:rFonts w:ascii="Calibri" w:hAnsi="Calibri" w:cs="Calibri"/>
          <w:color w:val="000000"/>
          <w:lang w:val="fr-FR"/>
        </w:rPr>
        <w:t xml:space="preserve"> culturale </w:t>
      </w:r>
      <w:proofErr w:type="spellStart"/>
      <w:r w:rsidR="001B2991" w:rsidRPr="001B2991">
        <w:rPr>
          <w:rFonts w:ascii="Calibri" w:hAnsi="Calibri" w:cs="Calibri"/>
          <w:color w:val="000000"/>
          <w:lang w:val="fr-FR"/>
        </w:rPr>
        <w:t>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creative</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permițându</w:t>
      </w:r>
      <w:proofErr w:type="spellEnd"/>
      <w:r w:rsidR="001B2991" w:rsidRPr="001B2991">
        <w:rPr>
          <w:rFonts w:ascii="Calibri" w:hAnsi="Calibri" w:cs="Calibri"/>
          <w:color w:val="000000"/>
          <w:lang w:val="fr-FR"/>
        </w:rPr>
        <w:t xml:space="preserve">-le </w:t>
      </w:r>
      <w:proofErr w:type="spellStart"/>
      <w:r w:rsidR="001B2991" w:rsidRPr="001B2991">
        <w:rPr>
          <w:rFonts w:ascii="Calibri" w:hAnsi="Calibri" w:cs="Calibri"/>
          <w:color w:val="000000"/>
          <w:lang w:val="fr-FR"/>
        </w:rPr>
        <w:t>să</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își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sporească</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contribuția</w:t>
      </w:r>
      <w:proofErr w:type="spellEnd"/>
      <w:r w:rsidR="001B2991" w:rsidRPr="001B2991">
        <w:rPr>
          <w:rFonts w:ascii="Calibri" w:hAnsi="Calibri" w:cs="Calibri"/>
          <w:color w:val="000000"/>
          <w:lang w:val="fr-FR"/>
        </w:rPr>
        <w:t xml:space="preserve"> la </w:t>
      </w:r>
      <w:proofErr w:type="spellStart"/>
      <w:r w:rsidR="001B2991" w:rsidRPr="001B2991">
        <w:rPr>
          <w:rFonts w:ascii="Calibri" w:hAnsi="Calibri" w:cs="Calibri"/>
          <w:color w:val="000000"/>
          <w:lang w:val="fr-FR"/>
        </w:rPr>
        <w:t>societatea</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economia</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mediul</w:t>
      </w:r>
      <w:proofErr w:type="spellEnd"/>
      <w:r w:rsidR="001B2991" w:rsidRPr="001B2991">
        <w:rPr>
          <w:rFonts w:ascii="Calibri" w:hAnsi="Calibri" w:cs="Calibri"/>
          <w:color w:val="000000"/>
          <w:lang w:val="fr-FR"/>
        </w:rPr>
        <w:t xml:space="preserve"> de </w:t>
      </w:r>
      <w:proofErr w:type="spellStart"/>
      <w:r w:rsidR="001B2991" w:rsidRPr="001B2991">
        <w:rPr>
          <w:rFonts w:ascii="Calibri" w:hAnsi="Calibri" w:cs="Calibri"/>
          <w:color w:val="000000"/>
          <w:lang w:val="fr-FR"/>
        </w:rPr>
        <w:t>viață</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din</w:t>
      </w:r>
      <w:proofErr w:type="spellEnd"/>
      <w:r w:rsidR="001B2991" w:rsidRPr="001B2991">
        <w:rPr>
          <w:rFonts w:ascii="Calibri" w:hAnsi="Calibri" w:cs="Calibri"/>
          <w:color w:val="000000"/>
          <w:lang w:val="fr-FR"/>
        </w:rPr>
        <w:t xml:space="preserve"> Europa. Cu un </w:t>
      </w:r>
      <w:proofErr w:type="spellStart"/>
      <w:r w:rsidR="001B2991" w:rsidRPr="001B2991">
        <w:rPr>
          <w:rFonts w:ascii="Calibri" w:hAnsi="Calibri" w:cs="Calibri"/>
          <w:color w:val="000000"/>
          <w:lang w:val="fr-FR"/>
        </w:rPr>
        <w:t>buget</w:t>
      </w:r>
      <w:proofErr w:type="spellEnd"/>
      <w:r w:rsidR="001B2991" w:rsidRPr="001B2991">
        <w:rPr>
          <w:rFonts w:ascii="Calibri" w:hAnsi="Calibri" w:cs="Calibri"/>
          <w:color w:val="000000"/>
          <w:lang w:val="fr-FR"/>
        </w:rPr>
        <w:t xml:space="preserve"> de 2,4 </w:t>
      </w:r>
      <w:proofErr w:type="spellStart"/>
      <w:r w:rsidR="001B2991" w:rsidRPr="001B2991">
        <w:rPr>
          <w:rFonts w:ascii="Calibri" w:hAnsi="Calibri" w:cs="Calibri"/>
          <w:color w:val="000000"/>
          <w:lang w:val="fr-FR"/>
        </w:rPr>
        <w:t>miliarde</w:t>
      </w:r>
      <w:proofErr w:type="spellEnd"/>
      <w:r w:rsidR="001B2991" w:rsidRPr="001B2991">
        <w:rPr>
          <w:rFonts w:ascii="Calibri" w:hAnsi="Calibri" w:cs="Calibri"/>
          <w:color w:val="000000"/>
          <w:lang w:val="fr-FR"/>
        </w:rPr>
        <w:t xml:space="preserve"> </w:t>
      </w:r>
      <w:proofErr w:type="gramStart"/>
      <w:r w:rsidR="001B2991" w:rsidRPr="001B2991">
        <w:rPr>
          <w:rFonts w:ascii="Calibri" w:hAnsi="Calibri" w:cs="Calibri"/>
          <w:color w:val="000000"/>
          <w:lang w:val="fr-FR"/>
        </w:rPr>
        <w:t>de euro</w:t>
      </w:r>
      <w:proofErr w:type="gram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pentru</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perioada</w:t>
      </w:r>
      <w:proofErr w:type="spellEnd"/>
      <w:r w:rsidR="001B2991" w:rsidRPr="001B2991">
        <w:rPr>
          <w:rFonts w:ascii="Calibri" w:hAnsi="Calibri" w:cs="Calibri"/>
          <w:color w:val="000000"/>
          <w:lang w:val="fr-FR"/>
        </w:rPr>
        <w:t xml:space="preserve"> 2021-2027, </w:t>
      </w:r>
      <w:proofErr w:type="spellStart"/>
      <w:r w:rsidR="001B2991" w:rsidRPr="001B2991">
        <w:rPr>
          <w:rFonts w:ascii="Calibri" w:hAnsi="Calibri" w:cs="Calibri"/>
          <w:color w:val="000000"/>
          <w:lang w:val="fr-FR"/>
        </w:rPr>
        <w:t>sprijină</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organizații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din</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domeniile</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patrimoniului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artelor</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spectacolului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artelor</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plastice</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artelor</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interdisciplinare</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editurilor</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filmului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televiziunii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muzicii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jocurilor</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video</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precum</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zeci</w:t>
      </w:r>
      <w:proofErr w:type="spellEnd"/>
      <w:r w:rsidR="001B2991" w:rsidRPr="001B2991">
        <w:rPr>
          <w:rFonts w:ascii="Calibri" w:hAnsi="Calibri" w:cs="Calibri"/>
          <w:color w:val="000000"/>
          <w:lang w:val="fr-FR"/>
        </w:rPr>
        <w:t xml:space="preserve"> de mii de </w:t>
      </w:r>
      <w:proofErr w:type="spellStart"/>
      <w:r w:rsidR="001B2991" w:rsidRPr="001B2991">
        <w:rPr>
          <w:rFonts w:ascii="Calibri" w:hAnsi="Calibri" w:cs="Calibri"/>
          <w:color w:val="000000"/>
          <w:lang w:val="fr-FR"/>
        </w:rPr>
        <w:t>artiști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profesioniști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din</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domeniul</w:t>
      </w:r>
      <w:proofErr w:type="spellEnd"/>
      <w:r w:rsidR="001B2991" w:rsidRPr="001B2991">
        <w:rPr>
          <w:rFonts w:ascii="Calibri" w:hAnsi="Calibri" w:cs="Calibri"/>
          <w:color w:val="000000"/>
          <w:lang w:val="fr-FR"/>
        </w:rPr>
        <w:t xml:space="preserve"> cultural </w:t>
      </w:r>
      <w:proofErr w:type="spellStart"/>
      <w:r w:rsidR="001B2991" w:rsidRPr="001B2991">
        <w:rPr>
          <w:rFonts w:ascii="Calibri" w:hAnsi="Calibri" w:cs="Calibri"/>
          <w:color w:val="000000"/>
          <w:lang w:val="fr-FR"/>
        </w:rPr>
        <w:t>și</w:t>
      </w:r>
      <w:proofErr w:type="spellEnd"/>
      <w:r w:rsidR="001B2991" w:rsidRPr="001B2991">
        <w:rPr>
          <w:rFonts w:ascii="Calibri" w:hAnsi="Calibri" w:cs="Calibri"/>
          <w:color w:val="000000"/>
          <w:lang w:val="fr-FR"/>
        </w:rPr>
        <w:t xml:space="preserve"> </w:t>
      </w:r>
      <w:proofErr w:type="spellStart"/>
      <w:r w:rsidR="001B2991" w:rsidRPr="001B2991">
        <w:rPr>
          <w:rFonts w:ascii="Calibri" w:hAnsi="Calibri" w:cs="Calibri"/>
          <w:color w:val="000000"/>
          <w:lang w:val="fr-FR"/>
        </w:rPr>
        <w:t>audiovizual</w:t>
      </w:r>
      <w:proofErr w:type="spellEnd"/>
      <w:r w:rsidR="001B2991" w:rsidRPr="001B2991">
        <w:rPr>
          <w:rFonts w:ascii="Calibri" w:hAnsi="Calibri" w:cs="Calibri"/>
          <w:color w:val="000000"/>
          <w:lang w:val="fr-FR"/>
        </w:rPr>
        <w:t>.</w:t>
      </w:r>
    </w:p>
    <w:sectPr w:rsidR="006922C1" w:rsidRPr="00F73C78">
      <w:footerReference w:type="default" r:id="rId42"/>
      <w:footerReference w:type="first" r:id="rId43"/>
      <w:pgSz w:w="11907" w:h="16840"/>
      <w:pgMar w:top="709" w:right="1008" w:bottom="634" w:left="1008" w:header="0" w:footer="2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EF37A" w14:textId="77777777" w:rsidR="007A0FC7" w:rsidRDefault="007A0FC7">
      <w:r>
        <w:separator/>
      </w:r>
    </w:p>
  </w:endnote>
  <w:endnote w:type="continuationSeparator" w:id="0">
    <w:p w14:paraId="60F1F127" w14:textId="77777777" w:rsidR="007A0FC7" w:rsidRDefault="007A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altName w:val="Calibri"/>
    <w:charset w:val="00"/>
    <w:family w:val="auto"/>
    <w:pitch w:val="default"/>
  </w:font>
  <w:font w:name="Rubik Light">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BB03" w14:textId="77777777" w:rsidR="006922C1" w:rsidRDefault="006922C1">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F887" w14:textId="77777777" w:rsidR="006922C1" w:rsidRDefault="006922C1">
    <w:pPr>
      <w:pBdr>
        <w:top w:val="nil"/>
        <w:left w:val="nil"/>
        <w:bottom w:val="nil"/>
        <w:right w:val="nil"/>
        <w:between w:val="nil"/>
      </w:pBdr>
      <w:tabs>
        <w:tab w:val="clear" w:pos="4253"/>
        <w:tab w:val="center" w:pos="4252"/>
        <w:tab w:val="right" w:pos="8504"/>
      </w:tabs>
      <w:rPr>
        <w:color w:val="000000"/>
      </w:rPr>
    </w:pPr>
  </w:p>
  <w:p w14:paraId="4D4A211E" w14:textId="77777777" w:rsidR="006922C1" w:rsidRDefault="006922C1">
    <w:pPr>
      <w:pBdr>
        <w:top w:val="nil"/>
        <w:left w:val="nil"/>
        <w:bottom w:val="nil"/>
        <w:right w:val="nil"/>
        <w:between w:val="nil"/>
      </w:pBdr>
      <w:tabs>
        <w:tab w:val="clear" w:pos="4253"/>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2519" w14:textId="77777777" w:rsidR="007A0FC7" w:rsidRDefault="007A0FC7">
      <w:r>
        <w:separator/>
      </w:r>
    </w:p>
  </w:footnote>
  <w:footnote w:type="continuationSeparator" w:id="0">
    <w:p w14:paraId="0B06035B" w14:textId="77777777" w:rsidR="007A0FC7" w:rsidRDefault="007A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E4A"/>
    <w:multiLevelType w:val="hybridMultilevel"/>
    <w:tmpl w:val="22B01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C1"/>
    <w:rsid w:val="00010B36"/>
    <w:rsid w:val="000E536F"/>
    <w:rsid w:val="001878B5"/>
    <w:rsid w:val="001B2991"/>
    <w:rsid w:val="0023459A"/>
    <w:rsid w:val="00417D9B"/>
    <w:rsid w:val="00462105"/>
    <w:rsid w:val="006922C1"/>
    <w:rsid w:val="006D399C"/>
    <w:rsid w:val="006F4A4E"/>
    <w:rsid w:val="00777A0D"/>
    <w:rsid w:val="007A0FC7"/>
    <w:rsid w:val="007B50CD"/>
    <w:rsid w:val="00997482"/>
    <w:rsid w:val="009C4783"/>
    <w:rsid w:val="00AD0EEA"/>
    <w:rsid w:val="00B61BE0"/>
    <w:rsid w:val="00B655C9"/>
    <w:rsid w:val="00C16E2D"/>
    <w:rsid w:val="00C454CE"/>
    <w:rsid w:val="00E36A0D"/>
    <w:rsid w:val="00E84755"/>
    <w:rsid w:val="00EC20BC"/>
    <w:rsid w:val="00F73C78"/>
    <w:rsid w:val="00F91067"/>
    <w:rsid w:val="00F94A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CC46"/>
  <w15:docId w15:val="{75F429D2-DFA9-4743-A0D2-658B5D34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5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2D"/>
    <w:rPr>
      <w:rFonts w:ascii="Segoe UI" w:hAnsi="Segoe UI" w:cs="Segoe UI"/>
      <w:sz w:val="18"/>
      <w:szCs w:val="18"/>
    </w:rPr>
  </w:style>
  <w:style w:type="paragraph" w:styleId="NormalWeb">
    <w:name w:val="Normal (Web)"/>
    <w:basedOn w:val="Normal"/>
    <w:uiPriority w:val="99"/>
    <w:unhideWhenUsed/>
    <w:rsid w:val="008D27E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eastAsia="Times New Roman" w:hAnsi="Times New Roman" w:cs="Times New Roman"/>
      <w:sz w:val="24"/>
      <w:szCs w:val="24"/>
      <w:lang w:val="pt-PT"/>
    </w:rPr>
  </w:style>
  <w:style w:type="character" w:styleId="Hyperlink">
    <w:name w:val="Hyperlink"/>
    <w:basedOn w:val="DefaultParagraphFont"/>
    <w:uiPriority w:val="99"/>
    <w:unhideWhenUsed/>
    <w:rsid w:val="008D27EE"/>
    <w:rPr>
      <w:color w:val="0000FF"/>
      <w:u w:val="single"/>
    </w:rPr>
  </w:style>
  <w:style w:type="paragraph" w:styleId="ListParagraph">
    <w:name w:val="List Paragraph"/>
    <w:basedOn w:val="Normal"/>
    <w:uiPriority w:val="34"/>
    <w:qFormat/>
    <w:rsid w:val="004D022D"/>
    <w:pPr>
      <w:ind w:left="720"/>
      <w:contextualSpacing/>
    </w:pPr>
  </w:style>
  <w:style w:type="paragraph" w:styleId="CommentSubject">
    <w:name w:val="annotation subject"/>
    <w:basedOn w:val="CommentText"/>
    <w:next w:val="CommentText"/>
    <w:link w:val="CommentSubjectChar"/>
    <w:uiPriority w:val="99"/>
    <w:semiHidden/>
    <w:unhideWhenUsed/>
    <w:rsid w:val="004D022D"/>
    <w:rPr>
      <w:b/>
      <w:bCs/>
    </w:rPr>
  </w:style>
  <w:style w:type="character" w:customStyle="1" w:styleId="CommentSubjectChar">
    <w:name w:val="Comment Subject Char"/>
    <w:basedOn w:val="CommentTextChar"/>
    <w:link w:val="CommentSubject"/>
    <w:uiPriority w:val="99"/>
    <w:semiHidden/>
    <w:rsid w:val="004D022D"/>
    <w:rPr>
      <w:b/>
      <w:bCs/>
      <w:sz w:val="20"/>
      <w:szCs w:val="20"/>
    </w:rPr>
  </w:style>
  <w:style w:type="character" w:styleId="FollowedHyperlink">
    <w:name w:val="FollowedHyperlink"/>
    <w:basedOn w:val="DefaultParagraphFont"/>
    <w:uiPriority w:val="99"/>
    <w:semiHidden/>
    <w:unhideWhenUsed/>
    <w:rsid w:val="000C009C"/>
    <w:rPr>
      <w:color w:val="800080" w:themeColor="followedHyperlink"/>
      <w:u w:val="single"/>
    </w:rPr>
  </w:style>
  <w:style w:type="paragraph" w:styleId="Revision">
    <w:name w:val="Revision"/>
    <w:hidden/>
    <w:uiPriority w:val="99"/>
    <w:semiHidden/>
    <w:rsid w:val="0010669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character" w:customStyle="1" w:styleId="UnresolvedMention1">
    <w:name w:val="Unresolved Mention1"/>
    <w:basedOn w:val="DefaultParagraphFont"/>
    <w:uiPriority w:val="99"/>
    <w:semiHidden/>
    <w:unhideWhenUsed/>
    <w:rsid w:val="007735B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HeaderChar">
    <w:name w:val="Header Char"/>
    <w:basedOn w:val="DefaultParagraphFont"/>
    <w:link w:val="Header"/>
    <w:uiPriority w:val="99"/>
    <w:rsid w:val="0060292C"/>
  </w:style>
  <w:style w:type="paragraph" w:styleId="Footer">
    <w:name w:val="footer"/>
    <w:basedOn w:val="Normal"/>
    <w:link w:val="Foot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FooterChar">
    <w:name w:val="Footer Char"/>
    <w:basedOn w:val="DefaultParagraphFont"/>
    <w:link w:val="Footer"/>
    <w:uiPriority w:val="99"/>
    <w:rsid w:val="0060292C"/>
  </w:style>
  <w:style w:type="paragraph" w:styleId="FootnoteText">
    <w:name w:val="footnote text"/>
    <w:basedOn w:val="Normal"/>
    <w:link w:val="FootnoteTextChar"/>
    <w:uiPriority w:val="99"/>
    <w:semiHidden/>
    <w:unhideWhenUsed/>
    <w:rsid w:val="00C77FD2"/>
    <w:rPr>
      <w:sz w:val="20"/>
      <w:szCs w:val="20"/>
    </w:rPr>
  </w:style>
  <w:style w:type="character" w:customStyle="1" w:styleId="FootnoteTextChar">
    <w:name w:val="Footnote Text Char"/>
    <w:basedOn w:val="DefaultParagraphFont"/>
    <w:link w:val="FootnoteText"/>
    <w:uiPriority w:val="99"/>
    <w:semiHidden/>
    <w:rsid w:val="00C77FD2"/>
    <w:rPr>
      <w:sz w:val="20"/>
      <w:szCs w:val="20"/>
    </w:rPr>
  </w:style>
  <w:style w:type="character" w:styleId="FootnoteReference">
    <w:name w:val="footnote reference"/>
    <w:basedOn w:val="DefaultParagraphFont"/>
    <w:uiPriority w:val="99"/>
    <w:semiHidden/>
    <w:unhideWhenUsed/>
    <w:rsid w:val="00C77FD2"/>
    <w:rPr>
      <w:vertAlign w:val="superscript"/>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357BBA"/>
    <w:rPr>
      <w:i/>
      <w:iCs/>
    </w:rPr>
  </w:style>
  <w:style w:type="character" w:styleId="Strong">
    <w:name w:val="Strong"/>
    <w:basedOn w:val="DefaultParagraphFont"/>
    <w:uiPriority w:val="22"/>
    <w:qFormat/>
    <w:rsid w:val="000534F1"/>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E2158"/>
    <w:rPr>
      <w:color w:val="605E5C"/>
      <w:shd w:val="clear" w:color="auto" w:fill="E1DFDD"/>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customStyle="1" w:styleId="ENTitle">
    <w:name w:val="EN_Title"/>
    <w:qFormat/>
    <w:rsid w:val="003F7798"/>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160"/>
    </w:pPr>
    <w:rPr>
      <w:rFonts w:ascii="Rubik" w:eastAsiaTheme="minorHAnsi" w:hAnsi="Rubik" w:cstheme="minorBidi"/>
      <w:caps/>
      <w:color w:val="000000"/>
      <w:kern w:val="2"/>
      <w:sz w:val="45"/>
      <w:szCs w:val="44"/>
      <w:lang w:eastAsia="en-US"/>
    </w:rPr>
  </w:style>
  <w:style w:type="paragraph" w:customStyle="1" w:styleId="ENSubtitle">
    <w:name w:val="EN_Subtitle"/>
    <w:basedOn w:val="ENTitle"/>
    <w:qFormat/>
    <w:rsid w:val="003F7798"/>
    <w:pPr>
      <w:spacing w:after="360"/>
    </w:pPr>
    <w:rPr>
      <w:rFonts w:ascii="Rubik Light" w:hAnsi="Rubik Light"/>
      <w:sz w:val="44"/>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uropeanheritageawards.eu/winners/ignacy-historic-mine" TargetMode="External"/><Relationship Id="rId18" Type="http://schemas.openxmlformats.org/officeDocument/2006/relationships/hyperlink" Target="https://www.europeanheritageawards.eu/winners/saxon-church-in-alma-vii" TargetMode="External"/><Relationship Id="rId26" Type="http://schemas.openxmlformats.org/officeDocument/2006/relationships/hyperlink" Target="https://www.flickr.com/photos/europanostra/albums/72177720320557896/" TargetMode="External"/><Relationship Id="rId39" Type="http://schemas.openxmlformats.org/officeDocument/2006/relationships/hyperlink" Target="https://europa.eu/new-european-bauhaus/index_en" TargetMode="External"/><Relationship Id="rId21" Type="http://schemas.openxmlformats.org/officeDocument/2006/relationships/hyperlink" Target="https://www.europanostra.org/european-heritage-summit/registration/" TargetMode="External"/><Relationship Id="rId34" Type="http://schemas.openxmlformats.org/officeDocument/2006/relationships/hyperlink" Target="http://www.europeanheritageawards.eu/facts-figur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uropeanheritageawards.eu/winners/citizens-rehabilitation-of-the-tsiskarauli-tower" TargetMode="External"/><Relationship Id="rId29" Type="http://schemas.openxmlformats.org/officeDocument/2006/relationships/hyperlink" Target="http://www.europeanheritageaward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nostra.org/2024-winners-of-europe-top-heritage-awards-announced-by-the-european-commission-and-europa-nostra/" TargetMode="External"/><Relationship Id="rId24" Type="http://schemas.openxmlformats.org/officeDocument/2006/relationships/hyperlink" Target="mailto:ah@europanostra.org" TargetMode="External"/><Relationship Id="rId32" Type="http://schemas.openxmlformats.org/officeDocument/2006/relationships/hyperlink" Target="http://www.europeanheritageawards.eu/" TargetMode="External"/><Relationship Id="rId37" Type="http://schemas.openxmlformats.org/officeDocument/2006/relationships/hyperlink" Target="http://www.europeanheritageawards.eu/" TargetMode="External"/><Relationship Id="rId40" Type="http://schemas.openxmlformats.org/officeDocument/2006/relationships/hyperlink" Target="https://climateheritage.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ropeanheritageawards.eu/winners/traditional-farm-buildings-scheme" TargetMode="External"/><Relationship Id="rId23" Type="http://schemas.openxmlformats.org/officeDocument/2006/relationships/hyperlink" Target="https://www.europeanheritageawards.eu/apply/" TargetMode="External"/><Relationship Id="rId28" Type="http://schemas.openxmlformats.org/officeDocument/2006/relationships/hyperlink" Target="https://vimeo.com/showcase/11371498" TargetMode="External"/><Relationship Id="rId36" Type="http://schemas.openxmlformats.org/officeDocument/2006/relationships/hyperlink" Target="http://7mostendangered.eu/about/" TargetMode="External"/><Relationship Id="rId10" Type="http://schemas.openxmlformats.org/officeDocument/2006/relationships/image" Target="media/image3.png"/><Relationship Id="rId19" Type="http://schemas.openxmlformats.org/officeDocument/2006/relationships/hyperlink" Target="https://violoncellissimo.ro/" TargetMode="External"/><Relationship Id="rId31" Type="http://schemas.openxmlformats.org/officeDocument/2006/relationships/hyperlink" Target="http://ec.europa.eu/programmes/creative-europe/index_en.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ropeanheritageawards.eu/winners/saxon-church-in-alma-vii" TargetMode="External"/><Relationship Id="rId22" Type="http://schemas.openxmlformats.org/officeDocument/2006/relationships/hyperlink" Target="https://www.europanostra.org/european-heritage-summit/partners/" TargetMode="External"/><Relationship Id="rId27" Type="http://schemas.openxmlformats.org/officeDocument/2006/relationships/hyperlink" Target="https://www.flickr.com/gp/europanostra/ka981H87n4" TargetMode="External"/><Relationship Id="rId30" Type="http://schemas.openxmlformats.org/officeDocument/2006/relationships/hyperlink" Target="https://www.europanostra.org/" TargetMode="External"/><Relationship Id="rId35" Type="http://schemas.openxmlformats.org/officeDocument/2006/relationships/hyperlink" Target="https://www.europanostra.org/"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uropeanheritageawards.eu/jury/" TargetMode="External"/><Relationship Id="rId17" Type="http://schemas.openxmlformats.org/officeDocument/2006/relationships/hyperlink" Target="https://www.europeanheritageawards.eu/winners/society-of-friends-of-dubrovnik-antiquities" TargetMode="External"/><Relationship Id="rId25" Type="http://schemas.openxmlformats.org/officeDocument/2006/relationships/hyperlink" Target="https://www.europanostra.org/european-heritage-awards-ceremony-2024-in-bucharest-5-grand-prix-and-public-choice-award-announced/" TargetMode="External"/><Relationship Id="rId33" Type="http://schemas.openxmlformats.org/officeDocument/2006/relationships/hyperlink" Target="http://ec.europa.eu/programmes/creative-europe/index_en.htm" TargetMode="External"/><Relationship Id="rId38" Type="http://schemas.openxmlformats.org/officeDocument/2006/relationships/hyperlink" Target="http://europeanheritagealliance.eu/" TargetMode="External"/><Relationship Id="rId20" Type="http://schemas.openxmlformats.org/officeDocument/2006/relationships/hyperlink" Target="https://european-union.europa.eu/index_en" TargetMode="External"/><Relationship Id="rId41" Type="http://schemas.openxmlformats.org/officeDocument/2006/relationships/hyperlink" Target="http://ec.europa.eu/programmes/creative-europe/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Z0uF9safxvdXNNPVPDI5LVx2Q==">CgMxLjAyCWguMzBqMHpsbDIJaC4xdDNoNXNmMg5oLjJraGNpbm1xOXBleDIJaC4xN2RwOHZ1Mg5oLjNmOGRtY2dkYWRrbDIOaC55cmxxY21vaWlnZnEyDmguMzZrY2N4bjJ0MDk4Mg5oLmoyNXc0MDlrdWZjaDIOaC5zOXdzeW12NmhtcHMyCWguMWZvYjl0ZTIJaC4yNmluMXJnMghoLnR5amN3dDIOaC4yYnl5ZHc4ZGZxaDYyDmguNjVlNDVzMWpzcW9hMgloLjJldDkycDAyDmguODh1NDVtaXBtdWg2Mg5oLjdqOXdjZjJsZ3U1ZDIOaC5panhtNTBrODFxb2gyCWguMzVua3VuMjIJaC4xa3N2NHV2MgloLjQ0c2luaW8yCGguZ2pkZ3hzMgloLjJqeHN4cWg4AHIhMU0wX2F2cWlkMjVRckJkQjl2UnlNaWtfVkZGM293Q3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Hogan</dc:creator>
  <cp:lastModifiedBy>Joana_local</cp:lastModifiedBy>
  <cp:revision>4</cp:revision>
  <dcterms:created xsi:type="dcterms:W3CDTF">2024-10-04T11:30:00Z</dcterms:created>
  <dcterms:modified xsi:type="dcterms:W3CDTF">2024-10-06T16:10:00Z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2024-09-04T11:04:58Z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774c4986-8b47-4e2d-acf6-5e1395d1a960</vt:lpwstr>
  </property>
  <property fmtid="{D5CDD505-2E9C-101B-9397-08002B2CF9AE}" pid="8" name="MSIP_Label_6bd9ddd1-4d20-43f6-abfa-fc3c07406f94_ContentBits">
    <vt:lpwstr>0</vt:lpwstr>
  </property>
</Properties>
</file>